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3E19" w:rsidRPr="00F14571" w:rsidRDefault="00933E19" w:rsidP="00123314">
      <w:pPr>
        <w:spacing w:line="1400" w:lineRule="exact"/>
        <w:jc w:val="center"/>
        <w:rPr>
          <w:rFonts w:ascii="宋体"/>
          <w:b/>
          <w:color w:val="FF0000"/>
          <w:spacing w:val="-2"/>
          <w:w w:val="70"/>
          <w:kern w:val="0"/>
          <w:sz w:val="84"/>
          <w:szCs w:val="84"/>
        </w:rPr>
      </w:pPr>
      <w:r w:rsidRPr="00F14571">
        <w:rPr>
          <w:rFonts w:ascii="宋体" w:hAnsi="宋体" w:hint="eastAsia"/>
          <w:b/>
          <w:color w:val="FF0000"/>
          <w:spacing w:val="-2"/>
          <w:w w:val="70"/>
          <w:kern w:val="0"/>
          <w:sz w:val="84"/>
          <w:szCs w:val="84"/>
        </w:rPr>
        <w:t>灌云县关心下一代工作委员会</w:t>
      </w:r>
    </w:p>
    <w:p w:rsidR="00933E19" w:rsidRDefault="00933E19" w:rsidP="00123314">
      <w:pPr>
        <w:spacing w:line="240" w:lineRule="exact"/>
      </w:pPr>
    </w:p>
    <w:p w:rsidR="00933E19" w:rsidRPr="00087B65" w:rsidRDefault="00933E19" w:rsidP="00123314">
      <w:pPr>
        <w:jc w:val="center"/>
        <w:rPr>
          <w:rFonts w:ascii="楷体" w:eastAsia="楷体" w:hAnsi="楷体"/>
          <w:sz w:val="32"/>
          <w:szCs w:val="32"/>
        </w:rPr>
      </w:pPr>
      <w:r w:rsidRPr="00087B65">
        <w:rPr>
          <w:rFonts w:ascii="楷体" w:eastAsia="楷体" w:hAnsi="楷体" w:hint="eastAsia"/>
          <w:sz w:val="32"/>
          <w:szCs w:val="32"/>
        </w:rPr>
        <w:t>灌关委〔</w:t>
      </w:r>
      <w:r w:rsidRPr="00087B65">
        <w:rPr>
          <w:rFonts w:ascii="楷体" w:eastAsia="楷体" w:hAnsi="楷体"/>
          <w:sz w:val="32"/>
          <w:szCs w:val="32"/>
        </w:rPr>
        <w:t>20</w:t>
      </w:r>
      <w:r>
        <w:rPr>
          <w:rFonts w:ascii="楷体" w:eastAsia="楷体" w:hAnsi="楷体"/>
          <w:sz w:val="32"/>
          <w:szCs w:val="32"/>
        </w:rPr>
        <w:t>20</w:t>
      </w:r>
      <w:r w:rsidRPr="00087B65">
        <w:rPr>
          <w:rFonts w:ascii="楷体" w:eastAsia="楷体" w:hAnsi="楷体" w:hint="eastAsia"/>
          <w:sz w:val="32"/>
          <w:szCs w:val="32"/>
        </w:rPr>
        <w:t>〕</w:t>
      </w:r>
      <w:r>
        <w:rPr>
          <w:rFonts w:ascii="楷体" w:eastAsia="楷体" w:hAnsi="楷体"/>
          <w:sz w:val="32"/>
          <w:szCs w:val="32"/>
        </w:rPr>
        <w:t>1</w:t>
      </w:r>
      <w:r w:rsidRPr="00087B65">
        <w:rPr>
          <w:rFonts w:ascii="楷体" w:eastAsia="楷体" w:hAnsi="楷体" w:hint="eastAsia"/>
          <w:sz w:val="32"/>
          <w:szCs w:val="32"/>
        </w:rPr>
        <w:t>号</w:t>
      </w:r>
    </w:p>
    <w:p w:rsidR="00933E19" w:rsidRPr="0071584B" w:rsidRDefault="00933E19" w:rsidP="00123314">
      <w:pPr>
        <w:pStyle w:val="NormalWeb"/>
        <w:shd w:val="clear" w:color="auto" w:fill="FFFFFF"/>
        <w:spacing w:before="0" w:beforeAutospacing="0" w:after="0" w:afterAutospacing="0" w:line="560" w:lineRule="exact"/>
        <w:ind w:leftChars="-171" w:left="31680" w:rightChars="-159" w:right="31680" w:firstLineChars="225" w:firstLine="31680"/>
        <w:jc w:val="center"/>
        <w:rPr>
          <w:b/>
          <w:color w:val="000000"/>
          <w:sz w:val="44"/>
          <w:szCs w:val="44"/>
        </w:rPr>
      </w:pPr>
      <w:r>
        <w:rPr>
          <w:noProof/>
        </w:rPr>
        <w:pict>
          <v:line id="_x0000_s1027" style="position:absolute;left:0;text-align:left;z-index:251659264" from="-17.85pt,19.4pt" to="432.15pt,19.4pt" strokecolor="red" strokeweight="2.25pt"/>
        </w:pict>
      </w:r>
    </w:p>
    <w:p w:rsidR="00933E19" w:rsidRDefault="00933E19" w:rsidP="00123314"/>
    <w:p w:rsidR="00933E19" w:rsidRDefault="00933E19" w:rsidP="00BA4789"/>
    <w:p w:rsidR="00933E19" w:rsidRDefault="00933E19">
      <w:pPr>
        <w:spacing w:line="540" w:lineRule="exact"/>
        <w:jc w:val="center"/>
        <w:rPr>
          <w:rFonts w:ascii="宋体" w:cs="宋体"/>
          <w:b/>
          <w:bCs/>
          <w:sz w:val="44"/>
          <w:szCs w:val="44"/>
        </w:rPr>
      </w:pPr>
      <w:r>
        <w:rPr>
          <w:rFonts w:ascii="宋体" w:hAnsi="宋体" w:cs="宋体" w:hint="eastAsia"/>
          <w:b/>
          <w:bCs/>
          <w:sz w:val="44"/>
          <w:szCs w:val="44"/>
        </w:rPr>
        <w:t>关于</w:t>
      </w:r>
      <w:r w:rsidRPr="00887C5C">
        <w:rPr>
          <w:rFonts w:ascii="宋体" w:hAnsi="宋体" w:cs="宋体" w:hint="eastAsia"/>
          <w:b/>
          <w:bCs/>
          <w:sz w:val="44"/>
          <w:szCs w:val="44"/>
        </w:rPr>
        <w:t>在</w:t>
      </w:r>
      <w:r>
        <w:rPr>
          <w:rFonts w:ascii="宋体" w:hAnsi="宋体" w:cs="宋体" w:hint="eastAsia"/>
          <w:b/>
          <w:bCs/>
          <w:sz w:val="44"/>
          <w:szCs w:val="44"/>
        </w:rPr>
        <w:t>全县</w:t>
      </w:r>
      <w:r w:rsidRPr="00887C5C">
        <w:rPr>
          <w:rFonts w:ascii="宋体" w:hAnsi="宋体" w:cs="宋体" w:hint="eastAsia"/>
          <w:b/>
          <w:bCs/>
          <w:sz w:val="44"/>
          <w:szCs w:val="44"/>
        </w:rPr>
        <w:t>青少年中</w:t>
      </w:r>
      <w:r>
        <w:rPr>
          <w:rFonts w:ascii="宋体" w:hAnsi="宋体" w:cs="宋体" w:hint="eastAsia"/>
          <w:b/>
          <w:bCs/>
          <w:sz w:val="44"/>
          <w:szCs w:val="44"/>
        </w:rPr>
        <w:t>开展</w:t>
      </w:r>
    </w:p>
    <w:p w:rsidR="00933E19" w:rsidRDefault="00933E19" w:rsidP="00912946">
      <w:pPr>
        <w:spacing w:line="540" w:lineRule="exact"/>
        <w:rPr>
          <w:rFonts w:ascii="宋体" w:cs="宋体"/>
          <w:b/>
          <w:bCs/>
          <w:sz w:val="44"/>
          <w:szCs w:val="44"/>
        </w:rPr>
      </w:pPr>
      <w:r>
        <w:rPr>
          <w:rFonts w:ascii="宋体" w:hAnsi="宋体" w:cs="宋体" w:hint="eastAsia"/>
          <w:b/>
          <w:bCs/>
          <w:sz w:val="44"/>
          <w:szCs w:val="44"/>
        </w:rPr>
        <w:t>“爱党爱国、立德立行”主题教育活动的通知</w:t>
      </w:r>
    </w:p>
    <w:p w:rsidR="00933E19" w:rsidRDefault="00933E19">
      <w:pPr>
        <w:spacing w:line="540" w:lineRule="exact"/>
        <w:rPr>
          <w:rFonts w:ascii="宋体" w:cs="宋体"/>
          <w:sz w:val="32"/>
          <w:szCs w:val="32"/>
        </w:rPr>
      </w:pPr>
    </w:p>
    <w:p w:rsidR="00933E19" w:rsidRDefault="00933E19">
      <w:pPr>
        <w:spacing w:line="540" w:lineRule="exact"/>
        <w:rPr>
          <w:rFonts w:ascii="仿宋" w:eastAsia="仿宋" w:hAnsi="仿宋" w:cs="仿宋"/>
          <w:sz w:val="32"/>
          <w:szCs w:val="32"/>
        </w:rPr>
      </w:pPr>
      <w:r>
        <w:rPr>
          <w:rFonts w:ascii="仿宋" w:eastAsia="仿宋" w:hAnsi="仿宋" w:cs="仿宋" w:hint="eastAsia"/>
          <w:sz w:val="32"/>
          <w:szCs w:val="32"/>
        </w:rPr>
        <w:t>各镇（街道办事处）、县</w:t>
      </w:r>
      <w:r w:rsidRPr="00BD35C8">
        <w:rPr>
          <w:rFonts w:ascii="仿宋" w:eastAsia="仿宋" w:hAnsi="仿宋" w:cs="仿宋" w:hint="eastAsia"/>
          <w:sz w:val="32"/>
          <w:szCs w:val="32"/>
        </w:rPr>
        <w:t>直各</w:t>
      </w:r>
      <w:r>
        <w:rPr>
          <w:rFonts w:ascii="仿宋" w:eastAsia="仿宋" w:hAnsi="仿宋" w:cs="仿宋" w:hint="eastAsia"/>
          <w:sz w:val="32"/>
          <w:szCs w:val="32"/>
        </w:rPr>
        <w:t>系统关工委：</w:t>
      </w:r>
    </w:p>
    <w:p w:rsidR="00933E19" w:rsidRPr="00887C5C" w:rsidRDefault="00933E19" w:rsidP="00CC17A8">
      <w:pPr>
        <w:shd w:val="clear" w:color="auto" w:fill="FFFFFF"/>
        <w:snapToGrid w:val="0"/>
        <w:spacing w:line="560" w:lineRule="exact"/>
        <w:ind w:firstLineChars="200" w:firstLine="31680"/>
        <w:rPr>
          <w:rFonts w:ascii="仿宋_GB2312" w:eastAsia="仿宋_GB2312" w:hAnsi="Times New Roman"/>
          <w:sz w:val="32"/>
          <w:szCs w:val="32"/>
        </w:rPr>
      </w:pPr>
      <w:r w:rsidRPr="00887C5C">
        <w:rPr>
          <w:rFonts w:ascii="仿宋_GB2312" w:eastAsia="仿宋_GB2312" w:hAnsi="Times New Roman" w:hint="eastAsia"/>
          <w:sz w:val="32"/>
          <w:szCs w:val="32"/>
        </w:rPr>
        <w:t>为深入贯彻落实习总书记关于培养德智体美劳全面发展的社会主义建设者和接班人重要论述，引导广大青少年树立和践行社会主义核心价值观，根据省、市关工委</w:t>
      </w:r>
      <w:r>
        <w:rPr>
          <w:rFonts w:ascii="仿宋" w:eastAsia="仿宋" w:hAnsi="仿宋" w:cs="仿宋" w:hint="eastAsia"/>
          <w:sz w:val="32"/>
          <w:szCs w:val="32"/>
        </w:rPr>
        <w:t>部署要求</w:t>
      </w:r>
      <w:r>
        <w:rPr>
          <w:rFonts w:ascii="仿宋_GB2312" w:eastAsia="仿宋_GB2312" w:hAnsi="Times New Roman" w:hint="eastAsia"/>
          <w:sz w:val="32"/>
          <w:szCs w:val="32"/>
        </w:rPr>
        <w:t>，现就我</w:t>
      </w:r>
      <w:r w:rsidRPr="00887C5C">
        <w:rPr>
          <w:rFonts w:ascii="仿宋_GB2312" w:eastAsia="仿宋_GB2312" w:hAnsi="Times New Roman" w:hint="eastAsia"/>
          <w:sz w:val="32"/>
          <w:szCs w:val="32"/>
        </w:rPr>
        <w:t>县开展“爱党爱国、立德立行”主题教育活动有关事项通知如下：</w:t>
      </w:r>
    </w:p>
    <w:p w:rsidR="00933E19" w:rsidRPr="00887C5C" w:rsidRDefault="00933E19" w:rsidP="00887C5C">
      <w:pPr>
        <w:shd w:val="clear" w:color="auto" w:fill="FFFFFF"/>
        <w:snapToGrid w:val="0"/>
        <w:spacing w:line="560" w:lineRule="exact"/>
        <w:rPr>
          <w:rFonts w:ascii="黑体" w:eastAsia="黑体" w:hAnsi="黑体"/>
          <w:sz w:val="32"/>
          <w:szCs w:val="32"/>
        </w:rPr>
      </w:pPr>
      <w:r w:rsidRPr="00887C5C">
        <w:rPr>
          <w:rFonts w:ascii="仿宋_GB2312" w:eastAsia="仿宋_GB2312" w:hAnsi="Times New Roman"/>
          <w:sz w:val="32"/>
          <w:szCs w:val="32"/>
        </w:rPr>
        <w:t xml:space="preserve">  </w:t>
      </w:r>
      <w:r w:rsidRPr="00887C5C">
        <w:rPr>
          <w:rFonts w:ascii="黑体" w:eastAsia="黑体" w:hAnsi="黑体"/>
          <w:sz w:val="32"/>
          <w:szCs w:val="32"/>
        </w:rPr>
        <w:t xml:space="preserve"> </w:t>
      </w:r>
      <w:r w:rsidRPr="00887C5C">
        <w:rPr>
          <w:rFonts w:ascii="黑体" w:eastAsia="黑体" w:hAnsi="黑体" w:hint="eastAsia"/>
          <w:sz w:val="32"/>
          <w:szCs w:val="32"/>
        </w:rPr>
        <w:t>一、主题教育活动的指导思想</w:t>
      </w:r>
    </w:p>
    <w:p w:rsidR="00933E19" w:rsidRPr="00887C5C" w:rsidRDefault="00933E19" w:rsidP="00887C5C">
      <w:pPr>
        <w:shd w:val="clear" w:color="auto" w:fill="FFFFFF"/>
        <w:snapToGrid w:val="0"/>
        <w:spacing w:line="560" w:lineRule="exact"/>
        <w:rPr>
          <w:rFonts w:ascii="仿宋_GB2312" w:eastAsia="仿宋_GB2312" w:hAnsi="Times New Roman"/>
          <w:sz w:val="32"/>
          <w:szCs w:val="32"/>
        </w:rPr>
      </w:pPr>
      <w:r w:rsidRPr="00887C5C">
        <w:rPr>
          <w:rFonts w:ascii="仿宋_GB2312" w:eastAsia="仿宋_GB2312" w:hAnsi="Times New Roman"/>
          <w:sz w:val="32"/>
          <w:szCs w:val="32"/>
        </w:rPr>
        <w:t xml:space="preserve">    </w:t>
      </w:r>
      <w:r w:rsidRPr="00887C5C">
        <w:rPr>
          <w:rFonts w:ascii="仿宋_GB2312" w:eastAsia="仿宋_GB2312" w:hAnsi="Times New Roman" w:hint="eastAsia"/>
          <w:sz w:val="32"/>
          <w:szCs w:val="32"/>
        </w:rPr>
        <w:t>学习贯彻习近平新时代中国特色社会主义思想，进一步深化青少年爱国主义教育和思想道德建设，围绕“高质发展、后发先至”主题主线，聚焦全面小康，强化爱国教育，学习英雄模范，强化思想引领，引导广大青少年树立和践行社会主义核心价值观，做有理想、有本领、有担当的时代新人。</w:t>
      </w:r>
    </w:p>
    <w:p w:rsidR="00933E19" w:rsidRPr="00887C5C" w:rsidRDefault="00933E19" w:rsidP="00887C5C">
      <w:pPr>
        <w:shd w:val="clear" w:color="auto" w:fill="FFFFFF"/>
        <w:snapToGrid w:val="0"/>
        <w:spacing w:line="560" w:lineRule="exact"/>
        <w:rPr>
          <w:rFonts w:ascii="黑体" w:eastAsia="黑体" w:hAnsi="黑体"/>
          <w:sz w:val="32"/>
          <w:szCs w:val="32"/>
        </w:rPr>
      </w:pPr>
      <w:r w:rsidRPr="00887C5C">
        <w:rPr>
          <w:rFonts w:ascii="仿宋_GB2312" w:eastAsia="仿宋_GB2312" w:hAnsi="Times New Roman"/>
          <w:sz w:val="32"/>
          <w:szCs w:val="32"/>
        </w:rPr>
        <w:t xml:space="preserve">    </w:t>
      </w:r>
      <w:r w:rsidRPr="00887C5C">
        <w:rPr>
          <w:rFonts w:ascii="黑体" w:eastAsia="黑体" w:hAnsi="黑体" w:hint="eastAsia"/>
          <w:sz w:val="32"/>
          <w:szCs w:val="32"/>
        </w:rPr>
        <w:t>二、主题教育</w:t>
      </w:r>
      <w:r w:rsidRPr="00912946">
        <w:rPr>
          <w:rFonts w:ascii="黑体" w:eastAsia="黑体" w:hAnsi="黑体" w:hint="eastAsia"/>
          <w:sz w:val="32"/>
          <w:szCs w:val="32"/>
        </w:rPr>
        <w:t>活动</w:t>
      </w:r>
      <w:r w:rsidRPr="00887C5C">
        <w:rPr>
          <w:rFonts w:ascii="黑体" w:eastAsia="黑体" w:hAnsi="黑体" w:hint="eastAsia"/>
          <w:sz w:val="32"/>
          <w:szCs w:val="32"/>
        </w:rPr>
        <w:t>内容和方法</w:t>
      </w:r>
    </w:p>
    <w:p w:rsidR="00933E19" w:rsidRPr="00887C5C" w:rsidRDefault="00933E19" w:rsidP="00887C5C">
      <w:pPr>
        <w:shd w:val="clear" w:color="auto" w:fill="FFFFFF"/>
        <w:snapToGrid w:val="0"/>
        <w:spacing w:line="560" w:lineRule="exact"/>
        <w:rPr>
          <w:rFonts w:ascii="仿宋_GB2312" w:eastAsia="仿宋_GB2312" w:hAnsi="Times New Roman"/>
          <w:sz w:val="32"/>
          <w:szCs w:val="32"/>
        </w:rPr>
      </w:pPr>
      <w:r w:rsidRPr="00887C5C">
        <w:rPr>
          <w:rFonts w:ascii="仿宋_GB2312" w:eastAsia="仿宋_GB2312" w:hAnsi="Times New Roman"/>
          <w:sz w:val="32"/>
          <w:szCs w:val="32"/>
        </w:rPr>
        <w:t xml:space="preserve">    </w:t>
      </w:r>
      <w:r w:rsidRPr="00887C5C">
        <w:rPr>
          <w:rFonts w:ascii="仿宋_GB2312" w:eastAsia="仿宋_GB2312" w:hAnsi="Times New Roman" w:hint="eastAsia"/>
          <w:sz w:val="32"/>
          <w:szCs w:val="32"/>
        </w:rPr>
        <w:t>主题教育活动要突出主题，坚持从实际出发，找准开展教育活动的切入点，增加时代元素，创新有效形式，使教育活动更加切合主题，切合对象，切合现实。</w:t>
      </w:r>
    </w:p>
    <w:p w:rsidR="00933E19" w:rsidRPr="00887C5C" w:rsidRDefault="00933E19" w:rsidP="00887C5C">
      <w:pPr>
        <w:shd w:val="clear" w:color="auto" w:fill="FFFFFF"/>
        <w:snapToGrid w:val="0"/>
        <w:spacing w:line="560" w:lineRule="exact"/>
        <w:rPr>
          <w:rFonts w:ascii="仿宋_GB2312" w:eastAsia="仿宋_GB2312" w:hAnsi="Times New Roman"/>
          <w:sz w:val="32"/>
          <w:szCs w:val="32"/>
        </w:rPr>
      </w:pPr>
      <w:r w:rsidRPr="00887C5C">
        <w:rPr>
          <w:rFonts w:ascii="仿宋_GB2312" w:eastAsia="仿宋_GB2312" w:hAnsi="Times New Roman"/>
          <w:sz w:val="32"/>
          <w:szCs w:val="32"/>
        </w:rPr>
        <w:t xml:space="preserve">    1.</w:t>
      </w:r>
      <w:r w:rsidRPr="00887C5C">
        <w:rPr>
          <w:rFonts w:ascii="仿宋_GB2312" w:eastAsia="仿宋_GB2312" w:hAnsi="Times New Roman" w:hint="eastAsia"/>
          <w:sz w:val="32"/>
          <w:szCs w:val="32"/>
        </w:rPr>
        <w:t>开展党史、新中国史、改革开放史和形势政策宣传教育。协同文</w:t>
      </w:r>
      <w:r w:rsidRPr="004C4B75">
        <w:rPr>
          <w:rFonts w:ascii="仿宋_GB2312" w:eastAsia="仿宋_GB2312" w:hAnsi="Times New Roman" w:hint="eastAsia"/>
          <w:sz w:val="32"/>
          <w:szCs w:val="32"/>
        </w:rPr>
        <w:t>化</w:t>
      </w:r>
      <w:r w:rsidRPr="00887C5C">
        <w:rPr>
          <w:rFonts w:ascii="仿宋_GB2312" w:eastAsia="仿宋_GB2312" w:hAnsi="Times New Roman" w:hint="eastAsia"/>
          <w:sz w:val="32"/>
          <w:szCs w:val="32"/>
        </w:rPr>
        <w:t>、教育部门组织“五老”</w:t>
      </w:r>
      <w:r w:rsidRPr="00887C5C">
        <w:rPr>
          <w:rFonts w:ascii="仿宋_GB2312" w:eastAsia="仿宋_GB2312" w:hAnsi="Times New Roman"/>
          <w:sz w:val="32"/>
          <w:szCs w:val="32"/>
        </w:rPr>
        <w:t xml:space="preserve"> </w:t>
      </w:r>
      <w:r w:rsidRPr="00887C5C">
        <w:rPr>
          <w:rFonts w:ascii="仿宋_GB2312" w:eastAsia="仿宋_GB2312" w:hAnsi="Times New Roman" w:hint="eastAsia"/>
          <w:sz w:val="32"/>
          <w:szCs w:val="32"/>
        </w:rPr>
        <w:t>进学校、进社区，结合亲身经历，讲好中国故事、中国共产党故事、中国特色社会主义故事，帮助青少年全面了解我们党领导全国人民从站起来到富起来、强起来的光辉历程，要结合当前疫情防控斗争，大力宣讲中国共产党的中流砥柱作用，宣讲中国特色社会主义制度优势，弘扬中国人民的顽强战斗的精神、忘我牺牲的精神和同舟共济的精神，唱响共产党好、社会主义好、改革开放好、伟大祖国好的时代主旋律。</w:t>
      </w:r>
    </w:p>
    <w:p w:rsidR="00933E19" w:rsidRPr="00887C5C" w:rsidRDefault="00933E19" w:rsidP="00887C5C">
      <w:pPr>
        <w:shd w:val="clear" w:color="auto" w:fill="FFFFFF"/>
        <w:snapToGrid w:val="0"/>
        <w:spacing w:line="560" w:lineRule="exact"/>
        <w:rPr>
          <w:rFonts w:ascii="仿宋_GB2312" w:eastAsia="仿宋_GB2312" w:hAnsi="Times New Roman"/>
          <w:sz w:val="32"/>
          <w:szCs w:val="32"/>
        </w:rPr>
      </w:pPr>
      <w:r w:rsidRPr="00887C5C">
        <w:rPr>
          <w:rFonts w:ascii="仿宋_GB2312" w:eastAsia="仿宋_GB2312" w:hAnsi="Times New Roman"/>
          <w:sz w:val="32"/>
          <w:szCs w:val="32"/>
        </w:rPr>
        <w:t xml:space="preserve">    2.</w:t>
      </w:r>
      <w:r w:rsidRPr="00887C5C">
        <w:rPr>
          <w:rFonts w:ascii="仿宋_GB2312" w:eastAsia="仿宋_GB2312" w:hAnsi="Times New Roman" w:hint="eastAsia"/>
          <w:sz w:val="32"/>
          <w:szCs w:val="32"/>
        </w:rPr>
        <w:t>开展向英雄模范学习活动，引领青少年有理想、有担当，在人生的</w:t>
      </w:r>
      <w:r>
        <w:rPr>
          <w:rFonts w:ascii="仿宋_GB2312" w:eastAsia="仿宋_GB2312" w:hAnsi="Times New Roman" w:hint="eastAsia"/>
          <w:sz w:val="32"/>
          <w:szCs w:val="32"/>
        </w:rPr>
        <w:t>道路上不惧风雨，勇于坚守和奋斗，勇挑重担，勇往直前。充分利用我</w:t>
      </w:r>
      <w:r w:rsidRPr="00887C5C">
        <w:rPr>
          <w:rFonts w:ascii="仿宋_GB2312" w:eastAsia="仿宋_GB2312" w:hAnsi="Times New Roman" w:hint="eastAsia"/>
          <w:sz w:val="32"/>
          <w:szCs w:val="32"/>
        </w:rPr>
        <w:t>县独特的红色资源，通过全国时代楷模“开山岛夫妻哨”、</w:t>
      </w:r>
      <w:r w:rsidRPr="00AD3C8F">
        <w:t xml:space="preserve"> </w:t>
      </w:r>
      <w:r w:rsidRPr="00AD3C8F">
        <w:rPr>
          <w:rFonts w:ascii="仿宋_GB2312" w:eastAsia="仿宋_GB2312" w:hAnsi="Times New Roman" w:hint="eastAsia"/>
          <w:sz w:val="32"/>
          <w:szCs w:val="32"/>
        </w:rPr>
        <w:t>县</w:t>
      </w:r>
      <w:r>
        <w:rPr>
          <w:rFonts w:ascii="仿宋_GB2312" w:eastAsia="仿宋_GB2312" w:hAnsi="Times New Roman" w:hint="eastAsia"/>
          <w:sz w:val="32"/>
          <w:szCs w:val="32"/>
        </w:rPr>
        <w:t>烈士陵园</w:t>
      </w:r>
      <w:r w:rsidRPr="00887C5C">
        <w:rPr>
          <w:rFonts w:ascii="仿宋_GB2312" w:eastAsia="仿宋_GB2312" w:hAnsi="Times New Roman" w:hint="eastAsia"/>
          <w:sz w:val="32"/>
          <w:szCs w:val="32"/>
        </w:rPr>
        <w:t>等</w:t>
      </w:r>
      <w:r w:rsidRPr="004C4B75">
        <w:rPr>
          <w:rFonts w:ascii="仿宋_GB2312" w:eastAsia="仿宋_GB2312" w:hAnsi="Times New Roman" w:hint="eastAsia"/>
          <w:sz w:val="32"/>
          <w:szCs w:val="32"/>
        </w:rPr>
        <w:t>一些</w:t>
      </w:r>
      <w:r>
        <w:rPr>
          <w:rFonts w:ascii="仿宋_GB2312" w:eastAsia="仿宋_GB2312" w:hAnsi="Times New Roman" w:hint="eastAsia"/>
          <w:sz w:val="32"/>
          <w:szCs w:val="32"/>
        </w:rPr>
        <w:t>有</w:t>
      </w:r>
      <w:r w:rsidRPr="00887C5C">
        <w:rPr>
          <w:rFonts w:ascii="仿宋_GB2312" w:eastAsia="仿宋_GB2312" w:hAnsi="Times New Roman" w:hint="eastAsia"/>
          <w:sz w:val="32"/>
          <w:szCs w:val="32"/>
        </w:rPr>
        <w:t>影响的红色教育基地，在积极开展向全国革命先烈、英雄模范人物学习的同时，继续开展向当地身边的时代楷模、道德模范的学习活动，同时要以“新冠”疫情防控英勇奋战在一线的英雄为鲜活教材，颂时代楷模，赞中国精神。</w:t>
      </w:r>
    </w:p>
    <w:p w:rsidR="00933E19" w:rsidRPr="00887C5C" w:rsidRDefault="00933E19" w:rsidP="00887C5C">
      <w:pPr>
        <w:shd w:val="clear" w:color="auto" w:fill="FFFFFF"/>
        <w:snapToGrid w:val="0"/>
        <w:spacing w:line="560" w:lineRule="exact"/>
        <w:rPr>
          <w:rFonts w:ascii="仿宋_GB2312" w:eastAsia="仿宋_GB2312" w:hAnsi="Times New Roman"/>
          <w:sz w:val="32"/>
          <w:szCs w:val="32"/>
        </w:rPr>
      </w:pPr>
      <w:r w:rsidRPr="00887C5C">
        <w:rPr>
          <w:rFonts w:ascii="仿宋_GB2312" w:eastAsia="仿宋_GB2312" w:hAnsi="Times New Roman"/>
          <w:sz w:val="32"/>
          <w:szCs w:val="32"/>
        </w:rPr>
        <w:t xml:space="preserve">    3.</w:t>
      </w:r>
      <w:r w:rsidRPr="00887C5C">
        <w:rPr>
          <w:rFonts w:ascii="仿宋_GB2312" w:eastAsia="仿宋_GB2312" w:hAnsi="Times New Roman" w:hint="eastAsia"/>
          <w:sz w:val="32"/>
          <w:szCs w:val="32"/>
        </w:rPr>
        <w:t>深入开展</w:t>
      </w:r>
      <w:r w:rsidRPr="00887C5C">
        <w:rPr>
          <w:rFonts w:ascii="仿宋_GB2312" w:eastAsia="仿宋_GB2312" w:hAnsi="Times New Roman"/>
          <w:sz w:val="32"/>
          <w:szCs w:val="32"/>
        </w:rPr>
        <w:t xml:space="preserve"> </w:t>
      </w:r>
      <w:r w:rsidRPr="00887C5C">
        <w:rPr>
          <w:rFonts w:ascii="仿宋_GB2312" w:eastAsia="仿宋_GB2312" w:hAnsi="Times New Roman" w:hint="eastAsia"/>
          <w:sz w:val="32"/>
          <w:szCs w:val="32"/>
        </w:rPr>
        <w:t>“三走进三寻访”实践活动，组织青少年走进党史国史教育基地、走进社区（村）、走进企业，寻访家乡新貌、寻访小康故事、寻访英模足迹，针对青少年的不同层次，加强教育引导、实践养成和制度保障，在看得见、摸得着的实践活动中打好思想基础，将爱国情感和道德认识内化于心，外化于行。用好全国关心下一代党史国史教育基地线上平台，线上线下结合，深化寻访活动，教育青少年爱学习、爱劳动、爱祖国，努力做党和人民放心的社会主义建设者和接班人</w:t>
      </w:r>
      <w:r w:rsidRPr="00887C5C">
        <w:rPr>
          <w:rFonts w:ascii="仿宋_GB2312" w:eastAsia="仿宋_GB2312" w:hAnsi="Times New Roman"/>
          <w:sz w:val="32"/>
          <w:szCs w:val="32"/>
        </w:rPr>
        <w:t xml:space="preserve"> </w:t>
      </w:r>
      <w:r w:rsidRPr="00887C5C">
        <w:rPr>
          <w:rFonts w:ascii="仿宋_GB2312" w:eastAsia="仿宋_GB2312" w:hAnsi="Times New Roman" w:hint="eastAsia"/>
          <w:sz w:val="32"/>
          <w:szCs w:val="32"/>
        </w:rPr>
        <w:t>。</w:t>
      </w:r>
    </w:p>
    <w:p w:rsidR="00933E19" w:rsidRPr="00887C5C" w:rsidRDefault="00933E19" w:rsidP="00887C5C">
      <w:pPr>
        <w:shd w:val="clear" w:color="auto" w:fill="FFFFFF"/>
        <w:snapToGrid w:val="0"/>
        <w:spacing w:line="560" w:lineRule="exact"/>
        <w:rPr>
          <w:rFonts w:ascii="黑体" w:eastAsia="黑体" w:hAnsi="黑体"/>
          <w:sz w:val="32"/>
          <w:szCs w:val="32"/>
        </w:rPr>
      </w:pPr>
      <w:r w:rsidRPr="00887C5C">
        <w:rPr>
          <w:rFonts w:ascii="仿宋_GB2312" w:eastAsia="仿宋_GB2312" w:hAnsi="Times New Roman"/>
          <w:sz w:val="32"/>
          <w:szCs w:val="32"/>
        </w:rPr>
        <w:t xml:space="preserve">   </w:t>
      </w:r>
      <w:r w:rsidRPr="00887C5C">
        <w:rPr>
          <w:rFonts w:ascii="黑体" w:eastAsia="黑体" w:hAnsi="黑体"/>
          <w:sz w:val="32"/>
          <w:szCs w:val="32"/>
        </w:rPr>
        <w:t xml:space="preserve"> </w:t>
      </w:r>
      <w:r w:rsidRPr="00887C5C">
        <w:rPr>
          <w:rFonts w:ascii="黑体" w:eastAsia="黑体" w:hAnsi="黑体" w:hint="eastAsia"/>
          <w:sz w:val="32"/>
          <w:szCs w:val="32"/>
        </w:rPr>
        <w:t>三、</w:t>
      </w:r>
      <w:r w:rsidRPr="00912946">
        <w:rPr>
          <w:rFonts w:ascii="黑体" w:eastAsia="黑体" w:hAnsi="黑体" w:hint="eastAsia"/>
          <w:sz w:val="32"/>
          <w:szCs w:val="32"/>
        </w:rPr>
        <w:t>主题教育活动</w:t>
      </w:r>
      <w:r w:rsidRPr="00887C5C">
        <w:rPr>
          <w:rFonts w:ascii="黑体" w:eastAsia="黑体" w:hAnsi="黑体" w:hint="eastAsia"/>
          <w:sz w:val="32"/>
          <w:szCs w:val="32"/>
        </w:rPr>
        <w:t>安排和要求</w:t>
      </w:r>
    </w:p>
    <w:p w:rsidR="00933E19" w:rsidRPr="00887C5C" w:rsidRDefault="00933E19" w:rsidP="00887C5C">
      <w:pPr>
        <w:shd w:val="clear" w:color="auto" w:fill="FFFFFF"/>
        <w:snapToGrid w:val="0"/>
        <w:spacing w:line="560" w:lineRule="exact"/>
        <w:rPr>
          <w:rFonts w:ascii="仿宋_GB2312" w:eastAsia="仿宋_GB2312" w:hAnsi="Times New Roman"/>
          <w:sz w:val="32"/>
          <w:szCs w:val="32"/>
        </w:rPr>
      </w:pPr>
      <w:r w:rsidRPr="00887C5C">
        <w:rPr>
          <w:rFonts w:ascii="仿宋_GB2312" w:eastAsia="仿宋_GB2312" w:hAnsi="Times New Roman"/>
          <w:sz w:val="32"/>
          <w:szCs w:val="32"/>
        </w:rPr>
        <w:t xml:space="preserve">    1.</w:t>
      </w:r>
      <w:r w:rsidRPr="00887C5C">
        <w:rPr>
          <w:rFonts w:ascii="仿宋_GB2312" w:eastAsia="仿宋_GB2312" w:hAnsi="Times New Roman" w:hint="eastAsia"/>
          <w:sz w:val="32"/>
          <w:szCs w:val="32"/>
        </w:rPr>
        <w:t>各</w:t>
      </w:r>
      <w:r>
        <w:rPr>
          <w:rFonts w:ascii="仿宋" w:eastAsia="仿宋" w:hAnsi="仿宋" w:cs="仿宋" w:hint="eastAsia"/>
          <w:sz w:val="32"/>
          <w:szCs w:val="32"/>
        </w:rPr>
        <w:t>镇（街道办事处）、县</w:t>
      </w:r>
      <w:r w:rsidRPr="00BD35C8">
        <w:rPr>
          <w:rFonts w:ascii="仿宋" w:eastAsia="仿宋" w:hAnsi="仿宋" w:cs="仿宋" w:hint="eastAsia"/>
          <w:sz w:val="32"/>
          <w:szCs w:val="32"/>
        </w:rPr>
        <w:t>直各</w:t>
      </w:r>
      <w:r>
        <w:rPr>
          <w:rFonts w:ascii="仿宋" w:eastAsia="仿宋" w:hAnsi="仿宋" w:cs="仿宋" w:hint="eastAsia"/>
          <w:sz w:val="32"/>
          <w:szCs w:val="32"/>
        </w:rPr>
        <w:t>系统关工委</w:t>
      </w:r>
      <w:r>
        <w:rPr>
          <w:rFonts w:ascii="仿宋_GB2312" w:eastAsia="仿宋_GB2312" w:hAnsi="Times New Roman" w:hint="eastAsia"/>
          <w:sz w:val="32"/>
          <w:szCs w:val="32"/>
        </w:rPr>
        <w:t>在</w:t>
      </w:r>
      <w:r w:rsidRPr="004C4B75">
        <w:rPr>
          <w:rFonts w:ascii="仿宋_GB2312" w:eastAsia="仿宋_GB2312" w:hAnsi="Times New Roman" w:hint="eastAsia"/>
          <w:sz w:val="32"/>
          <w:szCs w:val="32"/>
        </w:rPr>
        <w:t>开展</w:t>
      </w:r>
      <w:r w:rsidRPr="00887C5C">
        <w:rPr>
          <w:rFonts w:ascii="仿宋_GB2312" w:eastAsia="仿宋_GB2312" w:hAnsi="Times New Roman" w:hint="eastAsia"/>
          <w:sz w:val="32"/>
          <w:szCs w:val="32"/>
        </w:rPr>
        <w:t>主题教育活动时要与当前疫情防控形势相结合，从实际出发，妥善安排教育活动的时间、形式和规模，简化教育启动仪式，避免人员过度密集，改进教育方法，创新教育手段，务必将疫情防控要求贯穿在主题教育的全过程，做到疫情防控不放松，主题教育求实效。</w:t>
      </w:r>
    </w:p>
    <w:p w:rsidR="00933E19" w:rsidRPr="00887C5C" w:rsidRDefault="00933E19" w:rsidP="00887C5C">
      <w:pPr>
        <w:shd w:val="clear" w:color="auto" w:fill="FFFFFF"/>
        <w:snapToGrid w:val="0"/>
        <w:spacing w:line="560" w:lineRule="exact"/>
        <w:rPr>
          <w:rFonts w:ascii="仿宋_GB2312" w:eastAsia="仿宋_GB2312" w:hAnsi="Times New Roman"/>
          <w:sz w:val="32"/>
          <w:szCs w:val="32"/>
        </w:rPr>
      </w:pPr>
      <w:r w:rsidRPr="00887C5C">
        <w:rPr>
          <w:rFonts w:ascii="仿宋_GB2312" w:eastAsia="仿宋_GB2312" w:hAnsi="Times New Roman"/>
          <w:sz w:val="32"/>
          <w:szCs w:val="32"/>
        </w:rPr>
        <w:t xml:space="preserve">    2.</w:t>
      </w:r>
      <w:r w:rsidRPr="00887C5C">
        <w:rPr>
          <w:rFonts w:ascii="仿宋_GB2312" w:eastAsia="仿宋_GB2312" w:hAnsi="Times New Roman" w:hint="eastAsia"/>
          <w:sz w:val="32"/>
          <w:szCs w:val="32"/>
        </w:rPr>
        <w:t>各单位要根据主题教育活动的通知精神，结合本地本单位的实际，制定具体方案，精心开展活动，认真总结经验，发现培养典型，注意积累文字和音像资料。</w:t>
      </w:r>
    </w:p>
    <w:p w:rsidR="00933E19" w:rsidRPr="00887C5C" w:rsidRDefault="00933E19" w:rsidP="00887C5C">
      <w:pPr>
        <w:shd w:val="clear" w:color="auto" w:fill="FFFFFF"/>
        <w:snapToGrid w:val="0"/>
        <w:spacing w:line="560" w:lineRule="exact"/>
        <w:rPr>
          <w:rFonts w:ascii="仿宋_GB2312" w:eastAsia="仿宋_GB2312" w:hAnsi="Times New Roman"/>
          <w:sz w:val="32"/>
          <w:szCs w:val="32"/>
        </w:rPr>
      </w:pPr>
      <w:r w:rsidRPr="00887C5C">
        <w:rPr>
          <w:rFonts w:ascii="仿宋_GB2312" w:eastAsia="仿宋_GB2312" w:hAnsi="Times New Roman"/>
          <w:sz w:val="32"/>
          <w:szCs w:val="32"/>
        </w:rPr>
        <w:t xml:space="preserve">    3.</w:t>
      </w:r>
      <w:r>
        <w:rPr>
          <w:rFonts w:ascii="仿宋_GB2312" w:eastAsia="仿宋_GB2312" w:hAnsi="Times New Roman" w:hint="eastAsia"/>
          <w:sz w:val="32"/>
          <w:szCs w:val="32"/>
        </w:rPr>
        <w:t>今年</w:t>
      </w:r>
      <w:r w:rsidRPr="004C4B75">
        <w:rPr>
          <w:rFonts w:ascii="仿宋_GB2312" w:eastAsia="仿宋_GB2312" w:hAnsi="Times New Roman" w:hint="eastAsia"/>
          <w:sz w:val="32"/>
          <w:szCs w:val="32"/>
        </w:rPr>
        <w:t>县</w:t>
      </w:r>
      <w:r>
        <w:rPr>
          <w:rFonts w:ascii="仿宋_GB2312" w:eastAsia="仿宋_GB2312" w:hAnsi="Times New Roman" w:hint="eastAsia"/>
          <w:sz w:val="32"/>
          <w:szCs w:val="32"/>
        </w:rPr>
        <w:t>关工委将与</w:t>
      </w:r>
      <w:r w:rsidRPr="004C4B75">
        <w:rPr>
          <w:rFonts w:ascii="仿宋_GB2312" w:eastAsia="仿宋_GB2312" w:hAnsi="Times New Roman" w:hint="eastAsia"/>
          <w:sz w:val="32"/>
          <w:szCs w:val="32"/>
        </w:rPr>
        <w:t>县</w:t>
      </w:r>
      <w:r w:rsidRPr="00887C5C">
        <w:rPr>
          <w:rFonts w:ascii="仿宋_GB2312" w:eastAsia="仿宋_GB2312" w:hAnsi="Times New Roman" w:hint="eastAsia"/>
          <w:sz w:val="32"/>
          <w:szCs w:val="32"/>
        </w:rPr>
        <w:t>文明办、</w:t>
      </w:r>
      <w:r w:rsidRPr="004C4B75">
        <w:rPr>
          <w:rFonts w:ascii="仿宋_GB2312" w:eastAsia="仿宋_GB2312" w:hAnsi="Times New Roman" w:hint="eastAsia"/>
          <w:sz w:val="32"/>
          <w:szCs w:val="32"/>
        </w:rPr>
        <w:t>县教育局</w:t>
      </w:r>
      <w:r>
        <w:rPr>
          <w:rFonts w:ascii="仿宋_GB2312" w:eastAsia="仿宋_GB2312" w:hAnsi="Times New Roman" w:hint="eastAsia"/>
          <w:sz w:val="32"/>
          <w:szCs w:val="32"/>
        </w:rPr>
        <w:t>联合主办</w:t>
      </w:r>
      <w:r w:rsidRPr="00781BFD">
        <w:rPr>
          <w:rFonts w:ascii="仿宋_GB2312" w:eastAsia="仿宋_GB2312" w:hAnsi="Times New Roman" w:hint="eastAsia"/>
          <w:sz w:val="32"/>
          <w:szCs w:val="32"/>
        </w:rPr>
        <w:t>，</w:t>
      </w:r>
      <w:r>
        <w:rPr>
          <w:rFonts w:ascii="仿宋" w:eastAsia="仿宋" w:hAnsi="仿宋" w:cs="仿宋" w:hint="eastAsia"/>
          <w:sz w:val="32"/>
          <w:szCs w:val="32"/>
        </w:rPr>
        <w:t>县教育</w:t>
      </w:r>
      <w:r w:rsidRPr="000E1055">
        <w:rPr>
          <w:rFonts w:ascii="仿宋" w:eastAsia="仿宋" w:hAnsi="仿宋" w:cs="仿宋" w:hint="eastAsia"/>
          <w:sz w:val="32"/>
          <w:szCs w:val="32"/>
        </w:rPr>
        <w:t>关工委</w:t>
      </w:r>
      <w:r>
        <w:rPr>
          <w:rFonts w:ascii="仿宋" w:eastAsia="仿宋" w:hAnsi="仿宋" w:cs="仿宋" w:hint="eastAsia"/>
          <w:sz w:val="32"/>
          <w:szCs w:val="32"/>
        </w:rPr>
        <w:t>具体承办</w:t>
      </w:r>
      <w:r>
        <w:rPr>
          <w:rFonts w:ascii="仿宋_GB2312" w:eastAsia="仿宋_GB2312" w:hAnsi="Times New Roman" w:hint="eastAsia"/>
          <w:sz w:val="32"/>
          <w:szCs w:val="32"/>
        </w:rPr>
        <w:t>“梦圆小康”老少同台演讲比赛活动，同时选送优秀节目参加</w:t>
      </w:r>
      <w:r w:rsidRPr="004C4B75">
        <w:rPr>
          <w:rFonts w:ascii="仿宋_GB2312" w:eastAsia="仿宋_GB2312" w:hAnsi="Times New Roman" w:hint="eastAsia"/>
          <w:sz w:val="32"/>
          <w:szCs w:val="32"/>
        </w:rPr>
        <w:t>市</w:t>
      </w:r>
      <w:r>
        <w:rPr>
          <w:rFonts w:ascii="仿宋_GB2312" w:eastAsia="仿宋_GB2312" w:hAnsi="Times New Roman" w:hint="eastAsia"/>
          <w:sz w:val="32"/>
          <w:szCs w:val="32"/>
        </w:rPr>
        <w:t>演讲比赛。请</w:t>
      </w:r>
      <w:r>
        <w:rPr>
          <w:rFonts w:ascii="仿宋" w:eastAsia="仿宋" w:hAnsi="仿宋" w:cs="仿宋" w:hint="eastAsia"/>
          <w:sz w:val="32"/>
          <w:szCs w:val="32"/>
        </w:rPr>
        <w:t>各镇（街道办事处）、教育系统关工委</w:t>
      </w:r>
      <w:r>
        <w:rPr>
          <w:rFonts w:ascii="仿宋_GB2312" w:eastAsia="仿宋_GB2312" w:hAnsi="Times New Roman" w:hint="eastAsia"/>
          <w:sz w:val="32"/>
          <w:szCs w:val="32"/>
        </w:rPr>
        <w:t>依据</w:t>
      </w:r>
      <w:r w:rsidRPr="004C4B75">
        <w:rPr>
          <w:rFonts w:ascii="仿宋_GB2312" w:eastAsia="仿宋_GB2312" w:hAnsi="Times New Roman" w:hint="eastAsia"/>
          <w:sz w:val="32"/>
          <w:szCs w:val="32"/>
        </w:rPr>
        <w:t>县</w:t>
      </w:r>
      <w:r w:rsidRPr="00887C5C">
        <w:rPr>
          <w:rFonts w:ascii="仿宋_GB2312" w:eastAsia="仿宋_GB2312" w:hAnsi="Times New Roman" w:hint="eastAsia"/>
          <w:sz w:val="32"/>
          <w:szCs w:val="32"/>
        </w:rPr>
        <w:t>关工委下发的演讲比赛实施方案</w:t>
      </w:r>
      <w:r>
        <w:rPr>
          <w:rFonts w:ascii="仿宋" w:eastAsia="仿宋" w:hAnsi="仿宋" w:cs="仿宋" w:hint="eastAsia"/>
          <w:sz w:val="32"/>
          <w:szCs w:val="32"/>
        </w:rPr>
        <w:t>（附后）</w:t>
      </w:r>
      <w:r>
        <w:rPr>
          <w:rFonts w:ascii="仿宋_GB2312" w:eastAsia="仿宋_GB2312" w:hAnsi="Times New Roman" w:hint="eastAsia"/>
          <w:sz w:val="32"/>
          <w:szCs w:val="32"/>
        </w:rPr>
        <w:t>，精心组织，抓好落实。</w:t>
      </w:r>
    </w:p>
    <w:p w:rsidR="00933E19" w:rsidRDefault="00933E19" w:rsidP="00CC17A8">
      <w:pPr>
        <w:spacing w:line="540" w:lineRule="exact"/>
        <w:ind w:firstLineChars="200" w:firstLine="31680"/>
        <w:rPr>
          <w:rFonts w:ascii="黑体" w:eastAsia="黑体" w:hAnsi="黑体" w:cs="黑体"/>
          <w:sz w:val="32"/>
          <w:szCs w:val="32"/>
        </w:rPr>
      </w:pPr>
    </w:p>
    <w:p w:rsidR="00933E19" w:rsidRPr="00DD7B49" w:rsidRDefault="00933E19" w:rsidP="00CC17A8">
      <w:pPr>
        <w:spacing w:line="540" w:lineRule="exact"/>
        <w:ind w:firstLineChars="200" w:firstLine="31680"/>
        <w:rPr>
          <w:rFonts w:ascii="楷体" w:eastAsia="楷体" w:hAnsi="楷体" w:cs="仿宋"/>
          <w:sz w:val="32"/>
          <w:szCs w:val="32"/>
        </w:rPr>
      </w:pPr>
      <w:r>
        <w:rPr>
          <w:rFonts w:ascii="黑体" w:eastAsia="黑体" w:hAnsi="黑体" w:cs="黑体" w:hint="eastAsia"/>
          <w:sz w:val="32"/>
          <w:szCs w:val="32"/>
        </w:rPr>
        <w:t>附件</w:t>
      </w:r>
      <w:r>
        <w:rPr>
          <w:rFonts w:ascii="仿宋" w:eastAsia="仿宋" w:hAnsi="仿宋" w:cs="仿宋" w:hint="eastAsia"/>
          <w:sz w:val="32"/>
          <w:szCs w:val="32"/>
        </w:rPr>
        <w:t>：</w:t>
      </w:r>
      <w:r w:rsidRPr="00945B97">
        <w:rPr>
          <w:rFonts w:ascii="楷体" w:eastAsia="楷体" w:hAnsi="楷体" w:cs="仿宋" w:hint="eastAsia"/>
          <w:sz w:val="32"/>
          <w:szCs w:val="32"/>
        </w:rPr>
        <w:t>灌云县</w:t>
      </w:r>
      <w:r w:rsidRPr="00DD7B49">
        <w:rPr>
          <w:rFonts w:ascii="楷体" w:eastAsia="楷体" w:hAnsi="楷体" w:cs="仿宋" w:hint="eastAsia"/>
          <w:sz w:val="32"/>
          <w:szCs w:val="32"/>
        </w:rPr>
        <w:t>“梦圆小康”老少同台演讲比赛实施方案</w:t>
      </w:r>
    </w:p>
    <w:p w:rsidR="00933E19" w:rsidRDefault="00933E19" w:rsidP="00774B35">
      <w:pPr>
        <w:spacing w:line="540" w:lineRule="exact"/>
        <w:rPr>
          <w:rFonts w:ascii="仿宋" w:eastAsia="仿宋" w:hAnsi="仿宋" w:cs="仿宋"/>
          <w:sz w:val="32"/>
          <w:szCs w:val="32"/>
        </w:rPr>
      </w:pPr>
    </w:p>
    <w:p w:rsidR="00933E19" w:rsidRPr="00887C5C" w:rsidRDefault="00933E19" w:rsidP="00887C5C">
      <w:pPr>
        <w:shd w:val="clear" w:color="auto" w:fill="FFFFFF"/>
        <w:snapToGrid w:val="0"/>
        <w:spacing w:line="560" w:lineRule="exact"/>
        <w:ind w:firstLine="660"/>
        <w:rPr>
          <w:rFonts w:ascii="仿宋_GB2312" w:eastAsia="仿宋_GB2312" w:hAnsi="Times New Roman"/>
          <w:sz w:val="32"/>
          <w:szCs w:val="32"/>
        </w:rPr>
      </w:pPr>
    </w:p>
    <w:p w:rsidR="00933E19" w:rsidRPr="00D9349B" w:rsidRDefault="00933E19" w:rsidP="00CC17A8">
      <w:pPr>
        <w:shd w:val="clear" w:color="auto" w:fill="FFFFFF"/>
        <w:snapToGrid w:val="0"/>
        <w:spacing w:line="560" w:lineRule="exact"/>
        <w:ind w:firstLineChars="1200" w:firstLine="31680"/>
        <w:rPr>
          <w:rFonts w:ascii="楷体" w:eastAsia="楷体" w:hAnsi="楷体"/>
          <w:sz w:val="32"/>
          <w:szCs w:val="32"/>
        </w:rPr>
      </w:pPr>
      <w:r w:rsidRPr="00D9349B">
        <w:rPr>
          <w:rFonts w:ascii="楷体" w:eastAsia="楷体" w:hAnsi="楷体" w:hint="eastAsia"/>
          <w:sz w:val="32"/>
          <w:szCs w:val="32"/>
        </w:rPr>
        <w:t>灌云县关心下一代工作委员会</w:t>
      </w:r>
    </w:p>
    <w:p w:rsidR="00933E19" w:rsidRPr="00D9349B" w:rsidRDefault="00933E19" w:rsidP="00CC17A8">
      <w:pPr>
        <w:shd w:val="clear" w:color="auto" w:fill="FFFFFF"/>
        <w:snapToGrid w:val="0"/>
        <w:spacing w:line="560" w:lineRule="exact"/>
        <w:ind w:firstLineChars="1600" w:firstLine="31680"/>
        <w:rPr>
          <w:rFonts w:ascii="楷体" w:eastAsia="楷体" w:hAnsi="楷体"/>
          <w:sz w:val="32"/>
          <w:szCs w:val="32"/>
        </w:rPr>
      </w:pPr>
      <w:smartTag w:uri="urn:schemas-microsoft-com:office:smarttags" w:element="chsdate">
        <w:smartTagPr>
          <w:attr w:name="IsROCDate" w:val="False"/>
          <w:attr w:name="IsLunarDate" w:val="False"/>
          <w:attr w:name="Day" w:val="21"/>
          <w:attr w:name="Month" w:val="4"/>
          <w:attr w:name="Year" w:val="2020"/>
        </w:smartTagPr>
        <w:r w:rsidRPr="00D9349B">
          <w:rPr>
            <w:rFonts w:ascii="楷体" w:eastAsia="楷体" w:hAnsi="楷体"/>
            <w:sz w:val="32"/>
            <w:szCs w:val="32"/>
          </w:rPr>
          <w:t>2020</w:t>
        </w:r>
        <w:r w:rsidRPr="00D9349B">
          <w:rPr>
            <w:rFonts w:ascii="楷体" w:eastAsia="楷体" w:hAnsi="楷体" w:hint="eastAsia"/>
            <w:sz w:val="32"/>
            <w:szCs w:val="32"/>
          </w:rPr>
          <w:t>年</w:t>
        </w:r>
        <w:r w:rsidRPr="00D9349B">
          <w:rPr>
            <w:rFonts w:ascii="楷体" w:eastAsia="楷体" w:hAnsi="楷体"/>
            <w:sz w:val="32"/>
            <w:szCs w:val="32"/>
          </w:rPr>
          <w:t>4</w:t>
        </w:r>
        <w:r w:rsidRPr="00D9349B">
          <w:rPr>
            <w:rFonts w:ascii="楷体" w:eastAsia="楷体" w:hAnsi="楷体" w:hint="eastAsia"/>
            <w:sz w:val="32"/>
            <w:szCs w:val="32"/>
          </w:rPr>
          <w:t>月</w:t>
        </w:r>
        <w:r w:rsidRPr="00D9349B">
          <w:rPr>
            <w:rFonts w:ascii="楷体" w:eastAsia="楷体" w:hAnsi="楷体"/>
            <w:sz w:val="32"/>
            <w:szCs w:val="32"/>
          </w:rPr>
          <w:t>21</w:t>
        </w:r>
        <w:r w:rsidRPr="00D9349B">
          <w:rPr>
            <w:rFonts w:ascii="楷体" w:eastAsia="楷体" w:hAnsi="楷体" w:hint="eastAsia"/>
            <w:sz w:val="32"/>
            <w:szCs w:val="32"/>
          </w:rPr>
          <w:t>日</w:t>
        </w:r>
      </w:smartTag>
    </w:p>
    <w:p w:rsidR="00933E19" w:rsidRPr="00887C5C" w:rsidRDefault="00933E19" w:rsidP="00887C5C">
      <w:pPr>
        <w:shd w:val="clear" w:color="auto" w:fill="FFFFFF"/>
        <w:snapToGrid w:val="0"/>
        <w:spacing w:line="600" w:lineRule="exact"/>
        <w:jc w:val="distribute"/>
        <w:rPr>
          <w:rFonts w:ascii="Times New Roman" w:eastAsia="方正小标宋简体" w:hAnsi="Times New Roman"/>
          <w:color w:val="FF0000"/>
          <w:w w:val="90"/>
          <w:kern w:val="0"/>
          <w:sz w:val="88"/>
          <w:szCs w:val="88"/>
        </w:rPr>
      </w:pPr>
    </w:p>
    <w:p w:rsidR="00933E19" w:rsidRDefault="00933E19" w:rsidP="00887C5C">
      <w:pPr>
        <w:shd w:val="clear" w:color="auto" w:fill="FFFFFF"/>
        <w:snapToGrid w:val="0"/>
        <w:spacing w:line="600" w:lineRule="exact"/>
        <w:jc w:val="distribute"/>
        <w:rPr>
          <w:rFonts w:ascii="Times New Roman" w:eastAsia="方正小标宋简体" w:hAnsi="Times New Roman"/>
          <w:color w:val="FF0000"/>
          <w:w w:val="90"/>
          <w:kern w:val="0"/>
          <w:sz w:val="88"/>
          <w:szCs w:val="88"/>
        </w:rPr>
      </w:pPr>
    </w:p>
    <w:p w:rsidR="00933E19" w:rsidRPr="00887C5C" w:rsidRDefault="00933E19" w:rsidP="00887C5C">
      <w:pPr>
        <w:shd w:val="clear" w:color="auto" w:fill="FFFFFF"/>
        <w:snapToGrid w:val="0"/>
        <w:spacing w:line="600" w:lineRule="exact"/>
        <w:jc w:val="distribute"/>
        <w:rPr>
          <w:rFonts w:ascii="Times New Roman" w:eastAsia="方正小标宋简体" w:hAnsi="Times New Roman"/>
          <w:color w:val="FF0000"/>
          <w:w w:val="90"/>
          <w:kern w:val="0"/>
          <w:sz w:val="88"/>
          <w:szCs w:val="88"/>
        </w:rPr>
      </w:pPr>
    </w:p>
    <w:p w:rsidR="00933E19" w:rsidRDefault="00933E19">
      <w:pPr>
        <w:spacing w:line="540" w:lineRule="exact"/>
        <w:rPr>
          <w:rFonts w:ascii="仿宋" w:eastAsia="仿宋" w:hAnsi="仿宋" w:cs="仿宋"/>
          <w:b/>
          <w:bCs/>
          <w:sz w:val="32"/>
          <w:szCs w:val="32"/>
        </w:rPr>
      </w:pPr>
      <w:r>
        <w:rPr>
          <w:rFonts w:ascii="仿宋" w:eastAsia="仿宋" w:hAnsi="仿宋" w:cs="仿宋" w:hint="eastAsia"/>
          <w:b/>
          <w:bCs/>
          <w:sz w:val="32"/>
          <w:szCs w:val="32"/>
        </w:rPr>
        <w:t>附：</w:t>
      </w:r>
    </w:p>
    <w:p w:rsidR="00933E19" w:rsidRDefault="00933E19">
      <w:pPr>
        <w:spacing w:line="540" w:lineRule="exact"/>
        <w:rPr>
          <w:rFonts w:ascii="仿宋" w:eastAsia="仿宋" w:hAnsi="仿宋" w:cs="仿宋"/>
          <w:sz w:val="32"/>
          <w:szCs w:val="32"/>
        </w:rPr>
      </w:pPr>
    </w:p>
    <w:p w:rsidR="00933E19" w:rsidRDefault="00933E19" w:rsidP="00B91ACB">
      <w:pPr>
        <w:spacing w:line="540" w:lineRule="exact"/>
        <w:jc w:val="center"/>
        <w:rPr>
          <w:rFonts w:ascii="宋体" w:cs="宋体"/>
          <w:b/>
          <w:bCs/>
          <w:sz w:val="44"/>
          <w:szCs w:val="44"/>
        </w:rPr>
      </w:pPr>
      <w:r w:rsidRPr="00945B97">
        <w:rPr>
          <w:rFonts w:ascii="宋体" w:hAnsi="宋体" w:cs="宋体" w:hint="eastAsia"/>
          <w:b/>
          <w:bCs/>
          <w:sz w:val="44"/>
          <w:szCs w:val="44"/>
        </w:rPr>
        <w:t>灌云</w:t>
      </w:r>
      <w:r>
        <w:rPr>
          <w:rFonts w:ascii="宋体" w:hAnsi="宋体" w:cs="宋体" w:hint="eastAsia"/>
          <w:b/>
          <w:bCs/>
          <w:sz w:val="44"/>
          <w:szCs w:val="44"/>
        </w:rPr>
        <w:t>县“梦圆小康”老少同台</w:t>
      </w:r>
    </w:p>
    <w:p w:rsidR="00933E19" w:rsidRDefault="00933E19" w:rsidP="00B91ACB">
      <w:pPr>
        <w:spacing w:line="540" w:lineRule="exact"/>
        <w:jc w:val="center"/>
        <w:rPr>
          <w:rFonts w:ascii="宋体" w:cs="宋体"/>
          <w:b/>
          <w:bCs/>
          <w:sz w:val="44"/>
          <w:szCs w:val="44"/>
        </w:rPr>
      </w:pPr>
      <w:r>
        <w:rPr>
          <w:rFonts w:ascii="宋体" w:hAnsi="宋体" w:cs="宋体" w:hint="eastAsia"/>
          <w:b/>
          <w:bCs/>
          <w:sz w:val="44"/>
          <w:szCs w:val="44"/>
        </w:rPr>
        <w:t>演讲比赛实施方案</w:t>
      </w:r>
    </w:p>
    <w:p w:rsidR="00933E19" w:rsidRDefault="00933E19">
      <w:pPr>
        <w:spacing w:line="540" w:lineRule="exact"/>
        <w:rPr>
          <w:rFonts w:ascii="仿宋" w:eastAsia="仿宋" w:hAnsi="仿宋" w:cs="仿宋"/>
          <w:sz w:val="32"/>
          <w:szCs w:val="32"/>
        </w:rPr>
      </w:pPr>
    </w:p>
    <w:p w:rsidR="00933E19" w:rsidRDefault="00933E19">
      <w:pPr>
        <w:spacing w:line="540" w:lineRule="exact"/>
        <w:ind w:firstLine="640"/>
        <w:rPr>
          <w:rFonts w:ascii="仿宋" w:eastAsia="仿宋" w:hAnsi="仿宋" w:cs="仿宋"/>
          <w:sz w:val="32"/>
          <w:szCs w:val="32"/>
        </w:rPr>
      </w:pPr>
      <w:r>
        <w:rPr>
          <w:rFonts w:ascii="仿宋" w:eastAsia="仿宋" w:hAnsi="仿宋" w:cs="仿宋" w:hint="eastAsia"/>
          <w:sz w:val="32"/>
          <w:szCs w:val="32"/>
        </w:rPr>
        <w:t>“梦圆小康”老少同台演讲比赛是今年我县关工委</w:t>
      </w:r>
      <w:r w:rsidRPr="00DC6145">
        <w:rPr>
          <w:rFonts w:ascii="仿宋" w:eastAsia="仿宋" w:hAnsi="仿宋" w:cs="仿宋" w:hint="eastAsia"/>
          <w:sz w:val="32"/>
          <w:szCs w:val="32"/>
        </w:rPr>
        <w:t>开展</w:t>
      </w:r>
      <w:r>
        <w:rPr>
          <w:rFonts w:ascii="仿宋" w:eastAsia="仿宋" w:hAnsi="仿宋" w:cs="仿宋" w:hint="eastAsia"/>
          <w:sz w:val="32"/>
          <w:szCs w:val="32"/>
        </w:rPr>
        <w:t>“爱党爱国、立德立行”主题教育活动的一项重要安排。为确保这项活动落到实处、取得实效，根据我县情况，制订实施方案如下：</w:t>
      </w:r>
    </w:p>
    <w:p w:rsidR="00933E19" w:rsidRDefault="00933E19">
      <w:pPr>
        <w:numPr>
          <w:ilvl w:val="0"/>
          <w:numId w:val="2"/>
        </w:numPr>
        <w:spacing w:line="540" w:lineRule="exact"/>
        <w:ind w:firstLine="640"/>
        <w:rPr>
          <w:rFonts w:ascii="黑体" w:eastAsia="黑体" w:hAnsi="黑体" w:cs="黑体"/>
          <w:sz w:val="32"/>
          <w:szCs w:val="32"/>
        </w:rPr>
      </w:pPr>
      <w:r>
        <w:rPr>
          <w:rFonts w:ascii="黑体" w:eastAsia="黑体" w:hAnsi="黑体" w:cs="黑体" w:hint="eastAsia"/>
          <w:sz w:val="32"/>
          <w:szCs w:val="32"/>
        </w:rPr>
        <w:t>指导思想</w:t>
      </w:r>
    </w:p>
    <w:p w:rsidR="00933E19" w:rsidRDefault="00933E19">
      <w:pPr>
        <w:spacing w:line="540" w:lineRule="exact"/>
        <w:rPr>
          <w:rFonts w:ascii="仿宋" w:eastAsia="仿宋" w:hAnsi="仿宋" w:cs="仿宋"/>
          <w:sz w:val="32"/>
          <w:szCs w:val="32"/>
        </w:rPr>
      </w:pPr>
      <w:r>
        <w:rPr>
          <w:rFonts w:ascii="仿宋" w:eastAsia="仿宋" w:hAnsi="仿宋" w:cs="仿宋"/>
          <w:sz w:val="32"/>
          <w:szCs w:val="32"/>
        </w:rPr>
        <w:t xml:space="preserve">    </w:t>
      </w:r>
      <w:r>
        <w:rPr>
          <w:rFonts w:ascii="仿宋" w:eastAsia="仿宋" w:hAnsi="仿宋" w:cs="仿宋" w:hint="eastAsia"/>
          <w:sz w:val="32"/>
          <w:szCs w:val="32"/>
        </w:rPr>
        <w:t>贯彻习近平新时代中国特色社会主义思想，紧扣立德树人的根本任务，围绕决战脱贫攻坚、决胜全面小康，实现第一个百年奋斗目标，向第二个百年奋斗目标进军的这个重要节点，突出“梦圆小康”主题，通过演讲以及对“五老”、青少年进行访谈等形式，唱响共产党好、社会主义好、改革开放好、伟大祖国好的时代主旋律，引导青少年树立践行社会主义核心价值观。</w:t>
      </w:r>
    </w:p>
    <w:p w:rsidR="00933E19" w:rsidRDefault="00933E19">
      <w:pPr>
        <w:numPr>
          <w:ilvl w:val="0"/>
          <w:numId w:val="2"/>
        </w:numPr>
        <w:spacing w:line="540" w:lineRule="exact"/>
        <w:ind w:firstLine="640"/>
        <w:rPr>
          <w:rFonts w:ascii="黑体" w:eastAsia="黑体" w:hAnsi="黑体" w:cs="黑体"/>
          <w:sz w:val="32"/>
          <w:szCs w:val="32"/>
        </w:rPr>
      </w:pPr>
      <w:r>
        <w:rPr>
          <w:rFonts w:ascii="黑体" w:eastAsia="黑体" w:hAnsi="黑体" w:cs="黑体" w:hint="eastAsia"/>
          <w:sz w:val="32"/>
          <w:szCs w:val="32"/>
        </w:rPr>
        <w:t>主办单位</w:t>
      </w:r>
    </w:p>
    <w:p w:rsidR="00933E19" w:rsidRDefault="00933E19" w:rsidP="00CC17A8">
      <w:pPr>
        <w:spacing w:line="540" w:lineRule="exact"/>
        <w:ind w:firstLineChars="200" w:firstLine="31680"/>
        <w:rPr>
          <w:rFonts w:ascii="仿宋" w:eastAsia="仿宋" w:hAnsi="仿宋" w:cs="仿宋"/>
          <w:sz w:val="32"/>
          <w:szCs w:val="32"/>
        </w:rPr>
      </w:pPr>
      <w:r>
        <w:rPr>
          <w:rFonts w:ascii="仿宋" w:eastAsia="仿宋" w:hAnsi="仿宋" w:cs="仿宋" w:hint="eastAsia"/>
          <w:sz w:val="32"/>
          <w:szCs w:val="32"/>
        </w:rPr>
        <w:t>活动由县文明办、县关工委、县教育局联合主办，县教育局</w:t>
      </w:r>
      <w:r w:rsidRPr="00DC6145">
        <w:rPr>
          <w:rFonts w:ascii="仿宋" w:eastAsia="仿宋" w:hAnsi="仿宋" w:cs="仿宋" w:hint="eastAsia"/>
          <w:sz w:val="32"/>
          <w:szCs w:val="32"/>
        </w:rPr>
        <w:t>关工委</w:t>
      </w:r>
      <w:r>
        <w:rPr>
          <w:rFonts w:ascii="仿宋" w:eastAsia="仿宋" w:hAnsi="仿宋" w:cs="仿宋" w:hint="eastAsia"/>
          <w:sz w:val="32"/>
          <w:szCs w:val="32"/>
        </w:rPr>
        <w:t>具体承办。</w:t>
      </w:r>
    </w:p>
    <w:p w:rsidR="00933E19" w:rsidRDefault="00933E19">
      <w:pPr>
        <w:numPr>
          <w:ilvl w:val="0"/>
          <w:numId w:val="2"/>
        </w:numPr>
        <w:spacing w:line="540" w:lineRule="exact"/>
        <w:ind w:firstLine="640"/>
        <w:rPr>
          <w:rFonts w:ascii="黑体" w:eastAsia="黑体" w:hAnsi="黑体" w:cs="黑体"/>
          <w:sz w:val="32"/>
          <w:szCs w:val="32"/>
        </w:rPr>
      </w:pPr>
      <w:r>
        <w:rPr>
          <w:rFonts w:ascii="黑体" w:eastAsia="黑体" w:hAnsi="黑体" w:cs="黑体" w:hint="eastAsia"/>
          <w:sz w:val="32"/>
          <w:szCs w:val="32"/>
        </w:rPr>
        <w:t>参赛要求</w:t>
      </w:r>
    </w:p>
    <w:p w:rsidR="00933E19" w:rsidRDefault="00933E19" w:rsidP="00CC17A8">
      <w:pPr>
        <w:spacing w:line="540" w:lineRule="exact"/>
        <w:ind w:firstLineChars="200" w:firstLine="31680"/>
        <w:rPr>
          <w:rFonts w:ascii="仿宋" w:eastAsia="仿宋" w:hAnsi="仿宋" w:cs="仿宋"/>
          <w:sz w:val="32"/>
          <w:szCs w:val="32"/>
        </w:rPr>
      </w:pPr>
      <w:r>
        <w:rPr>
          <w:rFonts w:ascii="仿宋" w:eastAsia="仿宋" w:hAnsi="仿宋" w:cs="仿宋" w:hint="eastAsia"/>
          <w:sz w:val="32"/>
          <w:szCs w:val="32"/>
        </w:rPr>
        <w:t>演讲比赛面向全县中小学生和广大“五老”，体现关工委“一头连着老、一头连着小”的特色。演讲内容坚持用习近平新时代中国特色社会主义思想铸魂育人，着眼引导青少年爱党爱国、立德立行，围绕“梦圆小康”的主题，结合中国共产党成立近</w:t>
      </w:r>
      <w:r>
        <w:rPr>
          <w:rFonts w:ascii="仿宋" w:eastAsia="仿宋" w:hAnsi="仿宋" w:cs="仿宋"/>
          <w:sz w:val="32"/>
          <w:szCs w:val="32"/>
        </w:rPr>
        <w:t>100</w:t>
      </w:r>
      <w:r>
        <w:rPr>
          <w:rFonts w:ascii="仿宋" w:eastAsia="仿宋" w:hAnsi="仿宋" w:cs="仿宋" w:hint="eastAsia"/>
          <w:sz w:val="32"/>
          <w:szCs w:val="32"/>
        </w:rPr>
        <w:t>年、新中国成立</w:t>
      </w:r>
      <w:r>
        <w:rPr>
          <w:rFonts w:ascii="仿宋" w:eastAsia="仿宋" w:hAnsi="仿宋" w:cs="仿宋"/>
          <w:sz w:val="32"/>
          <w:szCs w:val="32"/>
        </w:rPr>
        <w:t>70</w:t>
      </w:r>
      <w:r>
        <w:rPr>
          <w:rFonts w:ascii="仿宋" w:eastAsia="仿宋" w:hAnsi="仿宋" w:cs="仿宋" w:hint="eastAsia"/>
          <w:sz w:val="32"/>
          <w:szCs w:val="32"/>
        </w:rPr>
        <w:t>多年和改革开放</w:t>
      </w:r>
      <w:r>
        <w:rPr>
          <w:rFonts w:ascii="仿宋" w:eastAsia="仿宋" w:hAnsi="仿宋" w:cs="仿宋"/>
          <w:sz w:val="32"/>
          <w:szCs w:val="32"/>
        </w:rPr>
        <w:t>40</w:t>
      </w:r>
      <w:r>
        <w:rPr>
          <w:rFonts w:ascii="仿宋" w:eastAsia="仿宋" w:hAnsi="仿宋" w:cs="仿宋" w:hint="eastAsia"/>
          <w:sz w:val="32"/>
          <w:szCs w:val="32"/>
        </w:rPr>
        <w:t>多年来我国发生的沧桑巨变，结合新时代“强富美高”新灌云建设展现的越来越清晰的现实模样，结合本地身边的时代楷模故事、脱贫攻坚故事、全面小康故事，特别是在抗击“新冠”疫情中舍生忘死奋战一线的英雄模范故事，自选角度，抒发“与国同梦、筑梦同行”的情怀。每个演讲</w:t>
      </w:r>
      <w:r>
        <w:rPr>
          <w:rFonts w:ascii="仿宋" w:eastAsia="仿宋" w:hAnsi="仿宋" w:cs="仿宋"/>
          <w:sz w:val="32"/>
          <w:szCs w:val="32"/>
        </w:rPr>
        <w:t>5</w:t>
      </w:r>
      <w:r>
        <w:rPr>
          <w:rFonts w:ascii="仿宋" w:eastAsia="仿宋" w:hAnsi="仿宋" w:cs="仿宋" w:hint="eastAsia"/>
          <w:sz w:val="32"/>
          <w:szCs w:val="32"/>
        </w:rPr>
        <w:t>分钟</w:t>
      </w:r>
      <w:r w:rsidRPr="00774B35">
        <w:rPr>
          <w:rFonts w:ascii="仿宋" w:eastAsia="仿宋" w:hAnsi="仿宋" w:cs="仿宋" w:hint="eastAsia"/>
          <w:sz w:val="32"/>
          <w:szCs w:val="32"/>
        </w:rPr>
        <w:t>以内</w:t>
      </w:r>
      <w:r>
        <w:rPr>
          <w:rFonts w:ascii="仿宋" w:eastAsia="仿宋" w:hAnsi="仿宋" w:cs="仿宋" w:hint="eastAsia"/>
          <w:sz w:val="32"/>
          <w:szCs w:val="32"/>
        </w:rPr>
        <w:t>。</w:t>
      </w:r>
    </w:p>
    <w:p w:rsidR="00933E19" w:rsidRPr="00774B35" w:rsidRDefault="00933E19" w:rsidP="00CC17A8">
      <w:pPr>
        <w:spacing w:line="540" w:lineRule="exact"/>
        <w:ind w:firstLineChars="200" w:firstLine="31680"/>
        <w:rPr>
          <w:rFonts w:ascii="黑体" w:eastAsia="黑体" w:hAnsi="黑体" w:cs="黑体"/>
          <w:sz w:val="32"/>
          <w:szCs w:val="32"/>
        </w:rPr>
      </w:pPr>
      <w:r>
        <w:rPr>
          <w:rFonts w:ascii="黑体" w:eastAsia="黑体" w:hAnsi="黑体" w:cs="黑体" w:hint="eastAsia"/>
          <w:sz w:val="32"/>
          <w:szCs w:val="32"/>
        </w:rPr>
        <w:t>四、活动</w:t>
      </w:r>
      <w:r w:rsidRPr="00774B35">
        <w:rPr>
          <w:rFonts w:ascii="黑体" w:eastAsia="黑体" w:hAnsi="黑体" w:cs="黑体" w:hint="eastAsia"/>
          <w:sz w:val="32"/>
          <w:szCs w:val="32"/>
        </w:rPr>
        <w:t>安排</w:t>
      </w:r>
    </w:p>
    <w:p w:rsidR="00933E19" w:rsidRDefault="00933E19" w:rsidP="00CC17A8">
      <w:pPr>
        <w:spacing w:line="540" w:lineRule="exact"/>
        <w:ind w:firstLineChars="200" w:firstLine="31680"/>
        <w:rPr>
          <w:rFonts w:ascii="仿宋" w:eastAsia="仿宋" w:hAnsi="仿宋" w:cs="仿宋"/>
          <w:sz w:val="32"/>
          <w:szCs w:val="32"/>
        </w:rPr>
      </w:pPr>
      <w:r>
        <w:rPr>
          <w:rFonts w:ascii="仿宋" w:eastAsia="仿宋" w:hAnsi="仿宋" w:cs="仿宋" w:hint="eastAsia"/>
          <w:sz w:val="32"/>
          <w:szCs w:val="32"/>
        </w:rPr>
        <w:t>鉴于今年受“新冠”肺炎疫情影响，从</w:t>
      </w:r>
      <w:r>
        <w:rPr>
          <w:rFonts w:ascii="仿宋" w:eastAsia="仿宋" w:hAnsi="仿宋" w:cs="仿宋"/>
          <w:sz w:val="32"/>
          <w:szCs w:val="32"/>
        </w:rPr>
        <w:t>4</w:t>
      </w:r>
      <w:r>
        <w:rPr>
          <w:rFonts w:ascii="仿宋" w:eastAsia="仿宋" w:hAnsi="仿宋" w:cs="仿宋" w:hint="eastAsia"/>
          <w:sz w:val="32"/>
          <w:szCs w:val="32"/>
        </w:rPr>
        <w:t>月起我县中小学校陆续分批次、错峰开学的实际情况，“梦圆小康”老少同台演讲比赛</w:t>
      </w:r>
      <w:r>
        <w:rPr>
          <w:rFonts w:ascii="仿宋" w:eastAsia="仿宋" w:hAnsi="仿宋" w:cs="仿宋"/>
          <w:sz w:val="32"/>
          <w:szCs w:val="32"/>
        </w:rPr>
        <w:t>5</w:t>
      </w:r>
      <w:r>
        <w:rPr>
          <w:rFonts w:ascii="仿宋" w:eastAsia="仿宋" w:hAnsi="仿宋" w:cs="仿宋" w:hint="eastAsia"/>
          <w:sz w:val="32"/>
          <w:szCs w:val="32"/>
        </w:rPr>
        <w:t>月全面启动，分三个</w:t>
      </w:r>
      <w:r w:rsidRPr="00012252">
        <w:rPr>
          <w:rFonts w:ascii="仿宋" w:eastAsia="仿宋" w:hAnsi="仿宋" w:cs="仿宋" w:hint="eastAsia"/>
          <w:sz w:val="32"/>
          <w:szCs w:val="32"/>
        </w:rPr>
        <w:t>阶段</w:t>
      </w:r>
      <w:r>
        <w:rPr>
          <w:rFonts w:ascii="仿宋" w:eastAsia="仿宋" w:hAnsi="仿宋" w:cs="仿宋" w:hint="eastAsia"/>
          <w:sz w:val="32"/>
          <w:szCs w:val="32"/>
        </w:rPr>
        <w:t>实施：</w:t>
      </w:r>
    </w:p>
    <w:p w:rsidR="00933E19" w:rsidRPr="00250510" w:rsidRDefault="00933E19" w:rsidP="00CC17A8">
      <w:pPr>
        <w:spacing w:line="540" w:lineRule="exact"/>
        <w:ind w:firstLineChars="200" w:firstLine="31680"/>
        <w:rPr>
          <w:rFonts w:ascii="仿宋" w:eastAsia="仿宋" w:hAnsi="仿宋" w:cs="仿宋"/>
          <w:sz w:val="32"/>
          <w:szCs w:val="32"/>
        </w:rPr>
      </w:pPr>
      <w:r>
        <w:rPr>
          <w:rFonts w:ascii="楷体" w:eastAsia="楷体" w:hAnsi="楷体" w:cs="楷体" w:hint="eastAsia"/>
          <w:b/>
          <w:bCs/>
          <w:sz w:val="32"/>
          <w:szCs w:val="32"/>
        </w:rPr>
        <w:t>①宣传发动、报送演讲稿阶段（</w:t>
      </w:r>
      <w:r>
        <w:rPr>
          <w:rFonts w:ascii="楷体" w:eastAsia="楷体" w:hAnsi="楷体" w:cs="楷体"/>
          <w:b/>
          <w:bCs/>
          <w:sz w:val="32"/>
          <w:szCs w:val="32"/>
        </w:rPr>
        <w:t>5</w:t>
      </w:r>
      <w:r>
        <w:rPr>
          <w:rFonts w:ascii="楷体" w:eastAsia="楷体" w:hAnsi="楷体" w:cs="楷体" w:hint="eastAsia"/>
          <w:b/>
          <w:bCs/>
          <w:sz w:val="32"/>
          <w:szCs w:val="32"/>
        </w:rPr>
        <w:t>月至</w:t>
      </w:r>
      <w:r>
        <w:rPr>
          <w:rFonts w:ascii="楷体" w:eastAsia="楷体" w:hAnsi="楷体" w:cs="楷体"/>
          <w:b/>
          <w:bCs/>
          <w:sz w:val="32"/>
          <w:szCs w:val="32"/>
        </w:rPr>
        <w:t>6</w:t>
      </w:r>
      <w:r>
        <w:rPr>
          <w:rFonts w:ascii="楷体" w:eastAsia="楷体" w:hAnsi="楷体" w:cs="楷体" w:hint="eastAsia"/>
          <w:b/>
          <w:bCs/>
          <w:sz w:val="32"/>
          <w:szCs w:val="32"/>
        </w:rPr>
        <w:t>月）。</w:t>
      </w:r>
      <w:r>
        <w:rPr>
          <w:rFonts w:ascii="仿宋" w:eastAsia="仿宋" w:hAnsi="仿宋" w:cs="仿宋" w:hint="eastAsia"/>
          <w:sz w:val="32"/>
          <w:szCs w:val="32"/>
        </w:rPr>
        <w:t>各镇（街道）关工委</w:t>
      </w:r>
      <w:r w:rsidRPr="00012252">
        <w:rPr>
          <w:rFonts w:ascii="仿宋" w:eastAsia="仿宋" w:hAnsi="仿宋" w:cs="仿宋" w:hint="eastAsia"/>
          <w:sz w:val="32"/>
          <w:szCs w:val="32"/>
        </w:rPr>
        <w:t>要</w:t>
      </w:r>
      <w:r>
        <w:rPr>
          <w:rFonts w:ascii="仿宋" w:eastAsia="仿宋" w:hAnsi="仿宋" w:cs="仿宋" w:hint="eastAsia"/>
          <w:sz w:val="32"/>
          <w:szCs w:val="32"/>
        </w:rPr>
        <w:t>密切联系</w:t>
      </w:r>
      <w:r w:rsidRPr="00012252">
        <w:rPr>
          <w:rFonts w:ascii="仿宋" w:eastAsia="仿宋" w:hAnsi="仿宋" w:cs="仿宋" w:hint="eastAsia"/>
          <w:sz w:val="32"/>
          <w:szCs w:val="32"/>
        </w:rPr>
        <w:t>各</w:t>
      </w:r>
      <w:r>
        <w:rPr>
          <w:rFonts w:ascii="仿宋" w:eastAsia="仿宋" w:hAnsi="仿宋" w:cs="仿宋" w:hint="eastAsia"/>
          <w:sz w:val="32"/>
          <w:szCs w:val="32"/>
        </w:rPr>
        <w:t>镇中心小学，结合开展“爱党爱国、立德立行”主题教育，对演讲比赛进行宣传和发动，组织小学生和“五老”积极参与，构思并起草演讲稿（不超过</w:t>
      </w:r>
      <w:r>
        <w:rPr>
          <w:rFonts w:ascii="仿宋" w:eastAsia="仿宋" w:hAnsi="仿宋" w:cs="仿宋"/>
          <w:sz w:val="32"/>
          <w:szCs w:val="32"/>
        </w:rPr>
        <w:t>1000</w:t>
      </w:r>
      <w:r>
        <w:rPr>
          <w:rFonts w:ascii="仿宋" w:eastAsia="仿宋" w:hAnsi="仿宋" w:cs="仿宋" w:hint="eastAsia"/>
          <w:sz w:val="32"/>
          <w:szCs w:val="32"/>
        </w:rPr>
        <w:t>字、注明作者和联系方式），并将演讲稿及主题教育活动的报道，随时报</w:t>
      </w:r>
      <w:r w:rsidRPr="00F103EA">
        <w:rPr>
          <w:rFonts w:ascii="仿宋" w:eastAsia="仿宋" w:hAnsi="仿宋" w:cs="仿宋" w:hint="eastAsia"/>
          <w:sz w:val="32"/>
          <w:szCs w:val="32"/>
        </w:rPr>
        <w:t>省、</w:t>
      </w:r>
      <w:r>
        <w:rPr>
          <w:rFonts w:ascii="仿宋" w:eastAsia="仿宋" w:hAnsi="仿宋" w:cs="仿宋" w:hint="eastAsia"/>
          <w:sz w:val="32"/>
          <w:szCs w:val="32"/>
        </w:rPr>
        <w:t>县</w:t>
      </w:r>
      <w:r w:rsidRPr="00A471B6">
        <w:rPr>
          <w:rFonts w:ascii="仿宋" w:eastAsia="仿宋" w:hAnsi="仿宋" w:cs="仿宋" w:hint="eastAsia"/>
          <w:sz w:val="32"/>
          <w:szCs w:val="32"/>
        </w:rPr>
        <w:t>、县</w:t>
      </w:r>
      <w:r>
        <w:rPr>
          <w:rFonts w:ascii="仿宋" w:eastAsia="仿宋" w:hAnsi="仿宋" w:cs="仿宋" w:hint="eastAsia"/>
          <w:sz w:val="32"/>
          <w:szCs w:val="32"/>
        </w:rPr>
        <w:t>教育关工委办公室</w:t>
      </w:r>
      <w:r w:rsidRPr="00F103EA">
        <w:rPr>
          <w:rFonts w:ascii="仿宋" w:eastAsia="仿宋" w:hAnsi="仿宋" w:cs="仿宋" w:hint="eastAsia"/>
          <w:sz w:val="32"/>
          <w:szCs w:val="32"/>
        </w:rPr>
        <w:t>和江苏健康广播</w:t>
      </w:r>
      <w:r>
        <w:rPr>
          <w:rFonts w:ascii="仿宋" w:eastAsia="仿宋" w:hAnsi="仿宋" w:cs="仿宋" w:hint="eastAsia"/>
          <w:sz w:val="32"/>
          <w:szCs w:val="32"/>
        </w:rPr>
        <w:t>（截止</w:t>
      </w:r>
      <w:r>
        <w:rPr>
          <w:rFonts w:ascii="仿宋" w:eastAsia="仿宋" w:hAnsi="仿宋" w:cs="仿宋"/>
          <w:sz w:val="32"/>
          <w:szCs w:val="32"/>
        </w:rPr>
        <w:t>6</w:t>
      </w:r>
      <w:r>
        <w:rPr>
          <w:rFonts w:ascii="仿宋" w:eastAsia="仿宋" w:hAnsi="仿宋" w:cs="仿宋" w:hint="eastAsia"/>
          <w:sz w:val="32"/>
          <w:szCs w:val="32"/>
        </w:rPr>
        <w:t>月</w:t>
      </w:r>
      <w:r w:rsidRPr="00F103EA">
        <w:rPr>
          <w:rFonts w:ascii="仿宋" w:eastAsia="仿宋" w:hAnsi="仿宋" w:cs="仿宋" w:hint="eastAsia"/>
          <w:sz w:val="32"/>
          <w:szCs w:val="32"/>
        </w:rPr>
        <w:t>底</w:t>
      </w:r>
      <w:r>
        <w:rPr>
          <w:rFonts w:ascii="仿宋" w:eastAsia="仿宋" w:hAnsi="仿宋" w:cs="仿宋" w:hint="eastAsia"/>
          <w:sz w:val="32"/>
          <w:szCs w:val="32"/>
        </w:rPr>
        <w:t>）。各镇（街道）中心小学、县直属小学，每单位</w:t>
      </w:r>
      <w:r w:rsidRPr="00012252">
        <w:rPr>
          <w:rFonts w:ascii="仿宋" w:eastAsia="仿宋" w:hAnsi="仿宋" w:cs="仿宋" w:hint="eastAsia"/>
          <w:sz w:val="32"/>
          <w:szCs w:val="32"/>
        </w:rPr>
        <w:t>报送</w:t>
      </w:r>
      <w:r>
        <w:rPr>
          <w:rFonts w:ascii="仿宋" w:eastAsia="仿宋" w:hAnsi="仿宋" w:cs="仿宋" w:hint="eastAsia"/>
          <w:sz w:val="32"/>
          <w:szCs w:val="32"/>
        </w:rPr>
        <w:t>演讲稿不少于</w:t>
      </w:r>
      <w:r>
        <w:rPr>
          <w:rFonts w:ascii="仿宋" w:eastAsia="仿宋" w:hAnsi="仿宋" w:cs="仿宋"/>
          <w:sz w:val="32"/>
          <w:szCs w:val="32"/>
        </w:rPr>
        <w:t>2</w:t>
      </w:r>
      <w:r>
        <w:rPr>
          <w:rFonts w:ascii="仿宋" w:eastAsia="仿宋" w:hAnsi="仿宋" w:cs="仿宋" w:hint="eastAsia"/>
          <w:sz w:val="32"/>
          <w:szCs w:val="32"/>
        </w:rPr>
        <w:t>篇。</w:t>
      </w:r>
      <w:r w:rsidRPr="00A33AD0">
        <w:rPr>
          <w:rFonts w:ascii="仿宋" w:eastAsia="仿宋" w:hAnsi="仿宋" w:cs="仿宋" w:hint="eastAsia"/>
          <w:sz w:val="32"/>
          <w:szCs w:val="32"/>
        </w:rPr>
        <w:t>江苏健康广播将围绕</w:t>
      </w:r>
      <w:r>
        <w:rPr>
          <w:rFonts w:ascii="仿宋" w:eastAsia="仿宋" w:hAnsi="仿宋" w:cs="仿宋" w:hint="eastAsia"/>
          <w:sz w:val="32"/>
          <w:szCs w:val="32"/>
        </w:rPr>
        <w:t>“爱党爱国、立德立行</w:t>
      </w:r>
      <w:r w:rsidRPr="00A33AD0">
        <w:rPr>
          <w:rFonts w:ascii="仿宋" w:eastAsia="仿宋" w:hAnsi="仿宋" w:cs="仿宋" w:hint="eastAsia"/>
          <w:sz w:val="32"/>
          <w:szCs w:val="32"/>
        </w:rPr>
        <w:t>、梦圆小康</w:t>
      </w:r>
      <w:r>
        <w:rPr>
          <w:rFonts w:ascii="仿宋" w:eastAsia="仿宋" w:hAnsi="仿宋" w:cs="仿宋" w:hint="eastAsia"/>
          <w:sz w:val="32"/>
          <w:szCs w:val="32"/>
        </w:rPr>
        <w:t>”</w:t>
      </w:r>
      <w:r w:rsidRPr="00A33AD0">
        <w:t xml:space="preserve"> </w:t>
      </w:r>
      <w:r w:rsidRPr="00A33AD0">
        <w:rPr>
          <w:rFonts w:ascii="仿宋" w:eastAsia="仿宋" w:hAnsi="仿宋" w:cs="仿宋" w:hint="eastAsia"/>
          <w:sz w:val="32"/>
          <w:szCs w:val="32"/>
        </w:rPr>
        <w:t>，安排记者实地采访，并依托</w:t>
      </w:r>
      <w:r>
        <w:rPr>
          <w:rFonts w:ascii="仿宋" w:eastAsia="仿宋" w:hAnsi="仿宋" w:cs="仿宋" w:hint="eastAsia"/>
          <w:sz w:val="32"/>
          <w:szCs w:val="32"/>
        </w:rPr>
        <w:t>“</w:t>
      </w:r>
      <w:r w:rsidRPr="00A33AD0">
        <w:rPr>
          <w:rFonts w:ascii="仿宋" w:eastAsia="仿宋" w:hAnsi="仿宋" w:cs="仿宋" w:hint="eastAsia"/>
          <w:sz w:val="32"/>
          <w:szCs w:val="32"/>
        </w:rPr>
        <w:t>天天向上</w:t>
      </w:r>
      <w:r>
        <w:rPr>
          <w:rFonts w:ascii="仿宋" w:eastAsia="仿宋" w:hAnsi="仿宋" w:cs="仿宋" w:hint="eastAsia"/>
          <w:sz w:val="32"/>
          <w:szCs w:val="32"/>
        </w:rPr>
        <w:t>”</w:t>
      </w:r>
      <w:r w:rsidRPr="0066448A">
        <w:t xml:space="preserve"> </w:t>
      </w:r>
      <w:r w:rsidRPr="0066448A">
        <w:rPr>
          <w:rFonts w:ascii="仿宋" w:eastAsia="仿宋" w:hAnsi="仿宋" w:cs="仿宋" w:hint="eastAsia"/>
          <w:sz w:val="32"/>
          <w:szCs w:val="32"/>
        </w:rPr>
        <w:t>节目、微信公众号和江苏广播</w:t>
      </w:r>
      <w:r>
        <w:rPr>
          <w:rFonts w:ascii="仿宋" w:eastAsia="仿宋" w:hAnsi="仿宋" w:cs="仿宋" w:hint="eastAsia"/>
          <w:sz w:val="32"/>
          <w:szCs w:val="32"/>
        </w:rPr>
        <w:t>“</w:t>
      </w:r>
      <w:r w:rsidRPr="0066448A">
        <w:rPr>
          <w:rFonts w:ascii="仿宋" w:eastAsia="仿宋" w:hAnsi="仿宋" w:cs="仿宋" w:hint="eastAsia"/>
          <w:sz w:val="32"/>
          <w:szCs w:val="32"/>
        </w:rPr>
        <w:t>大蓝鲸</w:t>
      </w:r>
      <w:r>
        <w:rPr>
          <w:rFonts w:ascii="仿宋" w:eastAsia="仿宋" w:hAnsi="仿宋" w:cs="仿宋" w:hint="eastAsia"/>
          <w:sz w:val="32"/>
          <w:szCs w:val="32"/>
        </w:rPr>
        <w:t>”</w:t>
      </w:r>
      <w:r>
        <w:rPr>
          <w:rFonts w:ascii="仿宋" w:eastAsia="仿宋" w:hAnsi="仿宋" w:cs="仿宋"/>
          <w:sz w:val="32"/>
          <w:szCs w:val="32"/>
        </w:rPr>
        <w:t>APP</w:t>
      </w:r>
      <w:r w:rsidRPr="0066448A">
        <w:rPr>
          <w:rFonts w:ascii="仿宋" w:eastAsia="仿宋" w:hAnsi="仿宋" w:cs="仿宋" w:hint="eastAsia"/>
          <w:sz w:val="32"/>
          <w:szCs w:val="32"/>
        </w:rPr>
        <w:t>专栏，报道主题教育活动中的好做法、好典型，邀请专家指导如何写好</w:t>
      </w:r>
      <w:r>
        <w:rPr>
          <w:rFonts w:ascii="仿宋" w:eastAsia="仿宋" w:hAnsi="仿宋" w:cs="仿宋" w:hint="eastAsia"/>
          <w:sz w:val="32"/>
          <w:szCs w:val="32"/>
        </w:rPr>
        <w:t>“</w:t>
      </w:r>
      <w:r w:rsidRPr="00A33AD0">
        <w:rPr>
          <w:rFonts w:ascii="仿宋" w:eastAsia="仿宋" w:hAnsi="仿宋" w:cs="仿宋" w:hint="eastAsia"/>
          <w:sz w:val="32"/>
          <w:szCs w:val="32"/>
        </w:rPr>
        <w:t>梦圆小康</w:t>
      </w:r>
      <w:r>
        <w:rPr>
          <w:rFonts w:ascii="仿宋" w:eastAsia="仿宋" w:hAnsi="仿宋" w:cs="仿宋" w:hint="eastAsia"/>
          <w:sz w:val="32"/>
          <w:szCs w:val="32"/>
        </w:rPr>
        <w:t>”</w:t>
      </w:r>
      <w:r w:rsidRPr="0066448A">
        <w:t xml:space="preserve"> </w:t>
      </w:r>
      <w:r w:rsidRPr="0066448A">
        <w:rPr>
          <w:rFonts w:ascii="仿宋" w:eastAsia="仿宋" w:hAnsi="仿宋" w:hint="eastAsia"/>
          <w:sz w:val="32"/>
          <w:szCs w:val="32"/>
        </w:rPr>
        <w:t>演</w:t>
      </w:r>
      <w:r w:rsidRPr="0066448A">
        <w:rPr>
          <w:rFonts w:ascii="仿宋" w:eastAsia="仿宋" w:hAnsi="仿宋" w:cs="仿宋" w:hint="eastAsia"/>
          <w:sz w:val="32"/>
          <w:szCs w:val="32"/>
        </w:rPr>
        <w:t>讲稿。</w:t>
      </w:r>
      <w:r w:rsidRPr="00A471B6">
        <w:rPr>
          <w:rFonts w:ascii="仿宋" w:eastAsia="仿宋" w:hAnsi="仿宋" w:cs="仿宋" w:hint="eastAsia"/>
          <w:sz w:val="32"/>
          <w:szCs w:val="32"/>
        </w:rPr>
        <w:t>所有演讲稿将由江苏广播会同省关工委组织评选</w:t>
      </w:r>
      <w:r w:rsidRPr="00012252">
        <w:rPr>
          <w:rFonts w:ascii="仿宋" w:eastAsia="仿宋" w:hAnsi="仿宋" w:cs="仿宋" w:hint="eastAsia"/>
          <w:sz w:val="32"/>
          <w:szCs w:val="32"/>
        </w:rPr>
        <w:t>。</w:t>
      </w:r>
      <w:r w:rsidRPr="00A471B6">
        <w:rPr>
          <w:rFonts w:ascii="仿宋" w:eastAsia="仿宋" w:hAnsi="仿宋" w:cs="仿宋" w:hint="eastAsia"/>
          <w:sz w:val="32"/>
          <w:szCs w:val="32"/>
        </w:rPr>
        <w:t>县</w:t>
      </w:r>
      <w:r w:rsidRPr="00012252">
        <w:rPr>
          <w:rFonts w:ascii="仿宋" w:eastAsia="仿宋" w:hAnsi="仿宋" w:cs="仿宋" w:hint="eastAsia"/>
          <w:sz w:val="32"/>
          <w:szCs w:val="32"/>
        </w:rPr>
        <w:t>关工委</w:t>
      </w:r>
      <w:r w:rsidRPr="00250510">
        <w:rPr>
          <w:rFonts w:ascii="仿宋" w:eastAsia="仿宋" w:hAnsi="仿宋" w:cs="仿宋" w:hint="eastAsia"/>
          <w:sz w:val="32"/>
          <w:szCs w:val="32"/>
        </w:rPr>
        <w:t>和教育局</w:t>
      </w:r>
      <w:r w:rsidRPr="00A471B6">
        <w:rPr>
          <w:rFonts w:ascii="仿宋" w:eastAsia="仿宋" w:hAnsi="仿宋" w:cs="仿宋" w:hint="eastAsia"/>
          <w:sz w:val="32"/>
          <w:szCs w:val="32"/>
        </w:rPr>
        <w:t>关工委</w:t>
      </w:r>
      <w:r w:rsidRPr="00250510">
        <w:rPr>
          <w:rFonts w:ascii="仿宋" w:eastAsia="仿宋" w:hAnsi="仿宋" w:cs="仿宋" w:hint="eastAsia"/>
          <w:sz w:val="32"/>
          <w:szCs w:val="32"/>
        </w:rPr>
        <w:t>将</w:t>
      </w:r>
      <w:r w:rsidRPr="00012252">
        <w:rPr>
          <w:rFonts w:ascii="仿宋" w:eastAsia="仿宋" w:hAnsi="仿宋" w:cs="仿宋" w:hint="eastAsia"/>
          <w:sz w:val="32"/>
          <w:szCs w:val="32"/>
        </w:rPr>
        <w:t>对</w:t>
      </w:r>
      <w:r w:rsidRPr="00523F06">
        <w:rPr>
          <w:rFonts w:ascii="仿宋" w:eastAsia="仿宋" w:hAnsi="仿宋" w:cs="仿宋" w:hint="eastAsia"/>
          <w:sz w:val="32"/>
          <w:szCs w:val="32"/>
        </w:rPr>
        <w:t>我县</w:t>
      </w:r>
      <w:r w:rsidRPr="00012252">
        <w:rPr>
          <w:rFonts w:ascii="仿宋" w:eastAsia="仿宋" w:hAnsi="仿宋" w:cs="仿宋" w:hint="eastAsia"/>
          <w:sz w:val="32"/>
          <w:szCs w:val="32"/>
        </w:rPr>
        <w:t>报送的</w:t>
      </w:r>
      <w:r w:rsidRPr="0066448A">
        <w:rPr>
          <w:rFonts w:ascii="仿宋" w:eastAsia="仿宋" w:hAnsi="仿宋" w:hint="eastAsia"/>
          <w:sz w:val="32"/>
          <w:szCs w:val="32"/>
        </w:rPr>
        <w:t>演</w:t>
      </w:r>
      <w:r w:rsidRPr="0066448A">
        <w:rPr>
          <w:rFonts w:ascii="仿宋" w:eastAsia="仿宋" w:hAnsi="仿宋" w:cs="仿宋" w:hint="eastAsia"/>
          <w:sz w:val="32"/>
          <w:szCs w:val="32"/>
        </w:rPr>
        <w:t>讲稿</w:t>
      </w:r>
      <w:r w:rsidRPr="00250510">
        <w:rPr>
          <w:rFonts w:ascii="仿宋" w:eastAsia="仿宋" w:hAnsi="仿宋" w:cs="仿宋" w:hint="eastAsia"/>
          <w:sz w:val="32"/>
          <w:szCs w:val="32"/>
        </w:rPr>
        <w:t>给予表彰奖励。</w:t>
      </w:r>
    </w:p>
    <w:p w:rsidR="00933E19" w:rsidRDefault="00933E19" w:rsidP="00CC17A8">
      <w:pPr>
        <w:spacing w:line="540" w:lineRule="exact"/>
        <w:ind w:firstLineChars="200" w:firstLine="31680"/>
        <w:rPr>
          <w:rFonts w:ascii="仿宋" w:eastAsia="仿宋" w:hAnsi="仿宋" w:cs="仿宋"/>
          <w:sz w:val="32"/>
          <w:szCs w:val="32"/>
        </w:rPr>
      </w:pPr>
      <w:r>
        <w:rPr>
          <w:rFonts w:ascii="楷体" w:eastAsia="楷体" w:hAnsi="楷体" w:cs="楷体" w:hint="eastAsia"/>
          <w:b/>
          <w:bCs/>
          <w:sz w:val="32"/>
          <w:szCs w:val="32"/>
        </w:rPr>
        <w:t>②县组织演讲比赛阶段（</w:t>
      </w:r>
      <w:r>
        <w:rPr>
          <w:rFonts w:ascii="楷体" w:eastAsia="楷体" w:hAnsi="楷体" w:cs="楷体"/>
          <w:b/>
          <w:bCs/>
          <w:sz w:val="32"/>
          <w:szCs w:val="32"/>
        </w:rPr>
        <w:t>7</w:t>
      </w:r>
      <w:r>
        <w:rPr>
          <w:rFonts w:ascii="楷体" w:eastAsia="楷体" w:hAnsi="楷体" w:cs="楷体" w:hint="eastAsia"/>
          <w:b/>
          <w:bCs/>
          <w:sz w:val="32"/>
          <w:szCs w:val="32"/>
        </w:rPr>
        <w:t>月至</w:t>
      </w:r>
      <w:r>
        <w:rPr>
          <w:rFonts w:ascii="楷体" w:eastAsia="楷体" w:hAnsi="楷体" w:cs="楷体"/>
          <w:b/>
          <w:bCs/>
          <w:sz w:val="32"/>
          <w:szCs w:val="32"/>
        </w:rPr>
        <w:t>8</w:t>
      </w:r>
      <w:r>
        <w:rPr>
          <w:rFonts w:ascii="楷体" w:eastAsia="楷体" w:hAnsi="楷体" w:cs="楷体" w:hint="eastAsia"/>
          <w:b/>
          <w:bCs/>
          <w:sz w:val="32"/>
          <w:szCs w:val="32"/>
        </w:rPr>
        <w:t>月）。</w:t>
      </w:r>
      <w:r>
        <w:rPr>
          <w:rFonts w:ascii="仿宋" w:eastAsia="仿宋" w:hAnsi="仿宋" w:cs="仿宋" w:hint="eastAsia"/>
          <w:sz w:val="32"/>
          <w:szCs w:val="32"/>
        </w:rPr>
        <w:t>镇、街道及县</w:t>
      </w:r>
      <w:r w:rsidRPr="00523F06">
        <w:rPr>
          <w:rFonts w:ascii="仿宋" w:eastAsia="仿宋" w:hAnsi="仿宋" w:cs="仿宋" w:hint="eastAsia"/>
          <w:sz w:val="32"/>
          <w:szCs w:val="32"/>
        </w:rPr>
        <w:t>直属小学</w:t>
      </w:r>
      <w:r>
        <w:rPr>
          <w:rFonts w:ascii="仿宋" w:eastAsia="仿宋" w:hAnsi="仿宋" w:cs="仿宋" w:hint="eastAsia"/>
          <w:sz w:val="32"/>
          <w:szCs w:val="32"/>
        </w:rPr>
        <w:t>关工委</w:t>
      </w:r>
      <w:r w:rsidRPr="00523F06">
        <w:rPr>
          <w:rFonts w:ascii="仿宋" w:eastAsia="仿宋" w:hAnsi="仿宋" w:cs="仿宋" w:hint="eastAsia"/>
          <w:sz w:val="32"/>
          <w:szCs w:val="32"/>
        </w:rPr>
        <w:t>要</w:t>
      </w:r>
      <w:r>
        <w:rPr>
          <w:rFonts w:ascii="仿宋" w:eastAsia="仿宋" w:hAnsi="仿宋" w:cs="仿宋" w:hint="eastAsia"/>
          <w:sz w:val="32"/>
          <w:szCs w:val="32"/>
        </w:rPr>
        <w:t>充分运用暑期时间，重点挑选</w:t>
      </w:r>
      <w:r>
        <w:rPr>
          <w:rFonts w:ascii="仿宋" w:eastAsia="仿宋" w:hAnsi="仿宋" w:cs="仿宋"/>
          <w:sz w:val="32"/>
          <w:szCs w:val="32"/>
        </w:rPr>
        <w:t>1</w:t>
      </w:r>
      <w:r>
        <w:rPr>
          <w:rFonts w:ascii="仿宋" w:eastAsia="仿宋" w:hAnsi="仿宋" w:cs="仿宋" w:hint="eastAsia"/>
          <w:sz w:val="32"/>
          <w:szCs w:val="32"/>
        </w:rPr>
        <w:t>个优秀演讲稿，组织有特长的“五老”和小学生形成组合</w:t>
      </w:r>
      <w:r w:rsidRPr="00250510">
        <w:rPr>
          <w:rFonts w:ascii="楷体" w:eastAsia="楷体" w:hAnsi="楷体" w:cs="楷体" w:hint="eastAsia"/>
          <w:bCs/>
          <w:sz w:val="32"/>
          <w:szCs w:val="32"/>
        </w:rPr>
        <w:t>（</w:t>
      </w:r>
      <w:r>
        <w:rPr>
          <w:rFonts w:ascii="仿宋" w:eastAsia="仿宋" w:hAnsi="仿宋" w:cs="仿宋"/>
          <w:sz w:val="32"/>
          <w:szCs w:val="32"/>
        </w:rPr>
        <w:t>2</w:t>
      </w:r>
      <w:r w:rsidRPr="00250510">
        <w:rPr>
          <w:rFonts w:ascii="仿宋" w:eastAsia="仿宋" w:hAnsi="仿宋" w:cs="仿宋" w:hint="eastAsia"/>
          <w:sz w:val="32"/>
          <w:szCs w:val="32"/>
        </w:rPr>
        <w:t>人或多人</w:t>
      </w:r>
      <w:r w:rsidRPr="00250510">
        <w:rPr>
          <w:rFonts w:ascii="楷体" w:eastAsia="楷体" w:hAnsi="楷体" w:cs="楷体" w:hint="eastAsia"/>
          <w:bCs/>
          <w:sz w:val="32"/>
          <w:szCs w:val="32"/>
        </w:rPr>
        <w:t>）</w:t>
      </w:r>
      <w:r>
        <w:rPr>
          <w:rFonts w:ascii="仿宋" w:eastAsia="仿宋" w:hAnsi="仿宋" w:cs="仿宋" w:hint="eastAsia"/>
          <w:sz w:val="32"/>
          <w:szCs w:val="32"/>
        </w:rPr>
        <w:t>，采取音诗画等多种形式，精心排练演讲节目。</w:t>
      </w:r>
      <w:r>
        <w:rPr>
          <w:rFonts w:ascii="仿宋" w:eastAsia="仿宋" w:hAnsi="仿宋" w:cs="仿宋"/>
          <w:sz w:val="32"/>
          <w:szCs w:val="32"/>
        </w:rPr>
        <w:t>8</w:t>
      </w:r>
      <w:r>
        <w:rPr>
          <w:rFonts w:ascii="仿宋" w:eastAsia="仿宋" w:hAnsi="仿宋" w:cs="仿宋" w:hint="eastAsia"/>
          <w:sz w:val="32"/>
          <w:szCs w:val="32"/>
        </w:rPr>
        <w:t>月</w:t>
      </w:r>
      <w:r w:rsidRPr="00250510">
        <w:rPr>
          <w:rFonts w:ascii="仿宋" w:eastAsia="仿宋" w:hAnsi="仿宋" w:cs="仿宋" w:hint="eastAsia"/>
          <w:sz w:val="32"/>
          <w:szCs w:val="32"/>
        </w:rPr>
        <w:t>中旬</w:t>
      </w:r>
      <w:r>
        <w:rPr>
          <w:rFonts w:ascii="仿宋" w:eastAsia="仿宋" w:hAnsi="仿宋" w:cs="仿宋" w:hint="eastAsia"/>
          <w:sz w:val="32"/>
          <w:szCs w:val="32"/>
        </w:rPr>
        <w:t>前，县</w:t>
      </w:r>
      <w:r w:rsidRPr="00250510">
        <w:rPr>
          <w:rFonts w:ascii="仿宋" w:eastAsia="仿宋" w:hAnsi="仿宋" w:cs="仿宋" w:hint="eastAsia"/>
          <w:sz w:val="32"/>
          <w:szCs w:val="32"/>
        </w:rPr>
        <w:t>将</w:t>
      </w:r>
      <w:r>
        <w:rPr>
          <w:rFonts w:ascii="仿宋" w:eastAsia="仿宋" w:hAnsi="仿宋" w:cs="仿宋" w:hint="eastAsia"/>
          <w:sz w:val="32"/>
          <w:szCs w:val="32"/>
        </w:rPr>
        <w:t>举办一次演讲比赛</w:t>
      </w:r>
      <w:r w:rsidRPr="004E772A">
        <w:rPr>
          <w:rFonts w:ascii="仿宋" w:eastAsia="仿宋" w:hAnsi="仿宋" w:cs="仿宋" w:hint="eastAsia"/>
          <w:sz w:val="32"/>
          <w:szCs w:val="32"/>
        </w:rPr>
        <w:t>，</w:t>
      </w:r>
      <w:r>
        <w:rPr>
          <w:rFonts w:ascii="仿宋_GB2312" w:eastAsia="仿宋_GB2312" w:hint="eastAsia"/>
          <w:sz w:val="32"/>
          <w:szCs w:val="32"/>
        </w:rPr>
        <w:t>比赛日程</w:t>
      </w:r>
      <w:r w:rsidRPr="004E772A">
        <w:rPr>
          <w:rFonts w:ascii="仿宋_GB2312" w:eastAsia="仿宋_GB2312" w:hint="eastAsia"/>
          <w:sz w:val="32"/>
          <w:szCs w:val="32"/>
        </w:rPr>
        <w:t>安排</w:t>
      </w:r>
      <w:r>
        <w:rPr>
          <w:rFonts w:ascii="仿宋_GB2312" w:eastAsia="仿宋_GB2312" w:hint="eastAsia"/>
          <w:sz w:val="32"/>
          <w:szCs w:val="32"/>
        </w:rPr>
        <w:t>、奖项设置届时提前通知。</w:t>
      </w:r>
    </w:p>
    <w:p w:rsidR="00933E19" w:rsidRPr="00523F06" w:rsidRDefault="00933E19" w:rsidP="00CC17A8">
      <w:pPr>
        <w:spacing w:line="540" w:lineRule="exact"/>
        <w:ind w:firstLineChars="200" w:firstLine="31680"/>
        <w:rPr>
          <w:rFonts w:ascii="仿宋" w:eastAsia="仿宋" w:hAnsi="仿宋" w:cs="仿宋"/>
          <w:sz w:val="32"/>
          <w:szCs w:val="32"/>
        </w:rPr>
      </w:pPr>
      <w:r w:rsidRPr="005A569D">
        <w:rPr>
          <w:rFonts w:ascii="楷体" w:eastAsia="楷体" w:hAnsi="楷体" w:cs="楷体" w:hint="eastAsia"/>
          <w:b/>
          <w:bCs/>
          <w:sz w:val="32"/>
          <w:szCs w:val="32"/>
        </w:rPr>
        <w:t>③</w:t>
      </w:r>
      <w:r w:rsidRPr="00423C5C">
        <w:rPr>
          <w:rFonts w:ascii="楷体" w:eastAsia="楷体" w:hAnsi="楷体" w:cs="楷体" w:hint="eastAsia"/>
          <w:b/>
          <w:bCs/>
          <w:sz w:val="32"/>
          <w:szCs w:val="32"/>
        </w:rPr>
        <w:t>交流、总结表彰阶段</w:t>
      </w:r>
      <w:r w:rsidRPr="005A569D">
        <w:rPr>
          <w:rFonts w:ascii="楷体" w:eastAsia="楷体" w:hAnsi="楷体" w:cs="楷体" w:hint="eastAsia"/>
          <w:b/>
          <w:bCs/>
          <w:sz w:val="32"/>
          <w:szCs w:val="32"/>
        </w:rPr>
        <w:t>（</w:t>
      </w:r>
      <w:r>
        <w:rPr>
          <w:rFonts w:ascii="楷体" w:eastAsia="楷体" w:hAnsi="楷体" w:cs="楷体"/>
          <w:b/>
          <w:bCs/>
          <w:sz w:val="32"/>
          <w:szCs w:val="32"/>
        </w:rPr>
        <w:t>9</w:t>
      </w:r>
      <w:r w:rsidRPr="00423C5C">
        <w:rPr>
          <w:rFonts w:ascii="楷体" w:eastAsia="楷体" w:hAnsi="楷体" w:cs="楷体" w:hint="eastAsia"/>
          <w:b/>
          <w:bCs/>
          <w:sz w:val="32"/>
          <w:szCs w:val="32"/>
        </w:rPr>
        <w:t>月至</w:t>
      </w:r>
      <w:r>
        <w:rPr>
          <w:rFonts w:ascii="楷体" w:eastAsia="楷体" w:hAnsi="楷体" w:cs="楷体"/>
          <w:b/>
          <w:bCs/>
          <w:sz w:val="32"/>
          <w:szCs w:val="32"/>
        </w:rPr>
        <w:t>11</w:t>
      </w:r>
      <w:r w:rsidRPr="00423C5C">
        <w:rPr>
          <w:rFonts w:ascii="楷体" w:eastAsia="楷体" w:hAnsi="楷体" w:cs="楷体" w:hint="eastAsia"/>
          <w:b/>
          <w:bCs/>
          <w:sz w:val="32"/>
          <w:szCs w:val="32"/>
        </w:rPr>
        <w:t>月</w:t>
      </w:r>
      <w:r w:rsidRPr="005A569D">
        <w:rPr>
          <w:rFonts w:ascii="楷体" w:eastAsia="楷体" w:hAnsi="楷体" w:cs="楷体" w:hint="eastAsia"/>
          <w:b/>
          <w:bCs/>
          <w:sz w:val="32"/>
          <w:szCs w:val="32"/>
        </w:rPr>
        <w:t>）</w:t>
      </w:r>
      <w:r>
        <w:rPr>
          <w:rFonts w:ascii="楷体" w:eastAsia="楷体" w:hAnsi="楷体" w:cs="楷体" w:hint="eastAsia"/>
          <w:b/>
          <w:bCs/>
          <w:sz w:val="32"/>
          <w:szCs w:val="32"/>
        </w:rPr>
        <w:t>。</w:t>
      </w:r>
      <w:r w:rsidRPr="002F62A9">
        <w:rPr>
          <w:rFonts w:ascii="仿宋" w:eastAsia="仿宋" w:hAnsi="仿宋" w:cs="楷体" w:hint="eastAsia"/>
          <w:bCs/>
          <w:sz w:val="32"/>
          <w:szCs w:val="32"/>
        </w:rPr>
        <w:t>县关工委将</w:t>
      </w:r>
      <w:r w:rsidRPr="00423C5C">
        <w:rPr>
          <w:rFonts w:ascii="仿宋" w:eastAsia="仿宋" w:hAnsi="仿宋" w:cs="楷体" w:hint="eastAsia"/>
          <w:bCs/>
          <w:sz w:val="32"/>
          <w:szCs w:val="32"/>
        </w:rPr>
        <w:t>在县组织的</w:t>
      </w:r>
      <w:r w:rsidRPr="005A569D">
        <w:rPr>
          <w:rFonts w:ascii="仿宋" w:eastAsia="仿宋" w:hAnsi="仿宋" w:cs="楷体" w:hint="eastAsia"/>
          <w:bCs/>
          <w:sz w:val="32"/>
          <w:szCs w:val="32"/>
        </w:rPr>
        <w:t>演讲</w:t>
      </w:r>
      <w:r>
        <w:rPr>
          <w:rFonts w:ascii="仿宋" w:eastAsia="仿宋" w:hAnsi="仿宋" w:cs="楷体" w:hint="eastAsia"/>
          <w:bCs/>
          <w:sz w:val="32"/>
          <w:szCs w:val="32"/>
        </w:rPr>
        <w:t>比赛中</w:t>
      </w:r>
      <w:r w:rsidRPr="005A569D">
        <w:rPr>
          <w:rFonts w:ascii="仿宋" w:eastAsia="仿宋" w:hAnsi="仿宋" w:cs="楷体" w:hint="eastAsia"/>
          <w:bCs/>
          <w:sz w:val="32"/>
          <w:szCs w:val="32"/>
        </w:rPr>
        <w:t>推荐</w:t>
      </w:r>
      <w:r>
        <w:rPr>
          <w:rFonts w:ascii="仿宋" w:eastAsia="仿宋" w:hAnsi="仿宋" w:cs="楷体"/>
          <w:bCs/>
          <w:sz w:val="32"/>
          <w:szCs w:val="32"/>
        </w:rPr>
        <w:t>2</w:t>
      </w:r>
      <w:r w:rsidRPr="00132216">
        <w:rPr>
          <w:rFonts w:ascii="仿宋" w:eastAsia="仿宋" w:hAnsi="仿宋" w:cs="楷体" w:hint="eastAsia"/>
          <w:bCs/>
          <w:sz w:val="32"/>
          <w:szCs w:val="32"/>
        </w:rPr>
        <w:t>个优秀节目</w:t>
      </w:r>
      <w:r>
        <w:rPr>
          <w:rFonts w:ascii="仿宋" w:eastAsia="仿宋" w:hAnsi="仿宋" w:cs="楷体" w:hint="eastAsia"/>
          <w:bCs/>
          <w:sz w:val="32"/>
          <w:szCs w:val="32"/>
        </w:rPr>
        <w:t>参加市</w:t>
      </w:r>
      <w:r w:rsidRPr="00423C5C">
        <w:rPr>
          <w:rFonts w:ascii="仿宋" w:eastAsia="仿宋" w:hAnsi="仿宋" w:cs="楷体" w:hint="eastAsia"/>
          <w:bCs/>
          <w:sz w:val="32"/>
          <w:szCs w:val="32"/>
        </w:rPr>
        <w:t>比</w:t>
      </w:r>
      <w:r>
        <w:rPr>
          <w:rFonts w:ascii="仿宋" w:eastAsia="仿宋" w:hAnsi="仿宋" w:cs="楷体" w:hint="eastAsia"/>
          <w:bCs/>
          <w:sz w:val="32"/>
          <w:szCs w:val="32"/>
        </w:rPr>
        <w:t>赛</w:t>
      </w:r>
      <w:r w:rsidRPr="00423C5C">
        <w:rPr>
          <w:rFonts w:ascii="仿宋" w:eastAsia="仿宋" w:hAnsi="仿宋" w:cs="楷体" w:hint="eastAsia"/>
          <w:bCs/>
          <w:sz w:val="32"/>
          <w:szCs w:val="32"/>
        </w:rPr>
        <w:t>。对</w:t>
      </w:r>
      <w:r w:rsidRPr="00132216">
        <w:rPr>
          <w:rFonts w:ascii="仿宋" w:eastAsia="仿宋" w:hAnsi="仿宋" w:cs="楷体" w:hint="eastAsia"/>
          <w:bCs/>
          <w:sz w:val="32"/>
          <w:szCs w:val="32"/>
        </w:rPr>
        <w:t>这次</w:t>
      </w:r>
      <w:r w:rsidRPr="00523F06">
        <w:rPr>
          <w:rFonts w:ascii="仿宋" w:eastAsia="仿宋" w:hAnsi="仿宋" w:cs="楷体" w:hint="eastAsia"/>
          <w:bCs/>
          <w:sz w:val="32"/>
          <w:szCs w:val="32"/>
        </w:rPr>
        <w:t>活动</w:t>
      </w:r>
      <w:r w:rsidRPr="00132216">
        <w:rPr>
          <w:rFonts w:ascii="仿宋" w:eastAsia="仿宋" w:hAnsi="仿宋" w:cs="楷体" w:hint="eastAsia"/>
          <w:bCs/>
          <w:sz w:val="32"/>
          <w:szCs w:val="32"/>
        </w:rPr>
        <w:t>过程中</w:t>
      </w:r>
      <w:r w:rsidRPr="00523F06">
        <w:rPr>
          <w:rFonts w:ascii="仿宋" w:eastAsia="仿宋" w:hAnsi="仿宋" w:cs="楷体" w:hint="eastAsia"/>
          <w:bCs/>
          <w:sz w:val="32"/>
          <w:szCs w:val="32"/>
        </w:rPr>
        <w:t>的组织领导、宣传发动、报送</w:t>
      </w:r>
      <w:r w:rsidRPr="0066448A">
        <w:rPr>
          <w:rFonts w:ascii="仿宋" w:eastAsia="仿宋" w:hAnsi="仿宋" w:hint="eastAsia"/>
          <w:sz w:val="32"/>
          <w:szCs w:val="32"/>
        </w:rPr>
        <w:t>演</w:t>
      </w:r>
      <w:r w:rsidRPr="0066448A">
        <w:rPr>
          <w:rFonts w:ascii="仿宋" w:eastAsia="仿宋" w:hAnsi="仿宋" w:cs="仿宋" w:hint="eastAsia"/>
          <w:sz w:val="32"/>
          <w:szCs w:val="32"/>
        </w:rPr>
        <w:t>讲稿</w:t>
      </w:r>
      <w:r w:rsidRPr="00523F06">
        <w:rPr>
          <w:rFonts w:ascii="仿宋" w:eastAsia="仿宋" w:hAnsi="仿宋" w:cs="仿宋" w:hint="eastAsia"/>
          <w:sz w:val="32"/>
          <w:szCs w:val="32"/>
        </w:rPr>
        <w:t>、组织参赛等进行总结表彰。</w:t>
      </w:r>
    </w:p>
    <w:p w:rsidR="00933E19" w:rsidRDefault="00933E19">
      <w:pPr>
        <w:spacing w:line="540" w:lineRule="exact"/>
        <w:ind w:left="640"/>
        <w:rPr>
          <w:rFonts w:ascii="黑体" w:eastAsia="黑体" w:hAnsi="黑体" w:cs="黑体"/>
          <w:sz w:val="32"/>
          <w:szCs w:val="32"/>
        </w:rPr>
      </w:pPr>
      <w:r>
        <w:rPr>
          <w:rFonts w:ascii="黑体" w:eastAsia="黑体" w:hAnsi="黑体" w:cs="黑体" w:hint="eastAsia"/>
          <w:sz w:val="32"/>
          <w:szCs w:val="32"/>
        </w:rPr>
        <w:t>五、有关事项</w:t>
      </w:r>
    </w:p>
    <w:p w:rsidR="00933E19" w:rsidRDefault="00933E19" w:rsidP="00CC17A8">
      <w:pPr>
        <w:spacing w:line="540" w:lineRule="exact"/>
        <w:ind w:firstLineChars="200" w:firstLine="31680"/>
        <w:rPr>
          <w:rFonts w:ascii="仿宋" w:eastAsia="仿宋" w:hAnsi="仿宋" w:cs="仿宋"/>
          <w:sz w:val="32"/>
          <w:szCs w:val="32"/>
        </w:rPr>
      </w:pPr>
      <w:r>
        <w:rPr>
          <w:rFonts w:ascii="仿宋" w:eastAsia="仿宋" w:hAnsi="仿宋" w:cs="仿宋"/>
          <w:sz w:val="32"/>
          <w:szCs w:val="32"/>
        </w:rPr>
        <w:t>1.</w:t>
      </w:r>
      <w:r>
        <w:rPr>
          <w:rFonts w:ascii="仿宋" w:eastAsia="仿宋" w:hAnsi="仿宋" w:cs="仿宋" w:hint="eastAsia"/>
          <w:sz w:val="32"/>
          <w:szCs w:val="32"/>
        </w:rPr>
        <w:t>请各镇（街道办事处）及县教育关工委坚持正确政治方向和舆论导向，严格把好演讲比赛文字材料和视频资料的政治关。</w:t>
      </w:r>
    </w:p>
    <w:p w:rsidR="00933E19" w:rsidRDefault="00933E19" w:rsidP="00CC17A8">
      <w:pPr>
        <w:spacing w:line="540" w:lineRule="exact"/>
        <w:ind w:firstLineChars="200" w:firstLine="31680"/>
        <w:rPr>
          <w:rFonts w:ascii="仿宋" w:eastAsia="仿宋" w:hAnsi="仿宋" w:cs="仿宋"/>
          <w:sz w:val="32"/>
          <w:szCs w:val="32"/>
        </w:rPr>
      </w:pPr>
      <w:r>
        <w:rPr>
          <w:rFonts w:ascii="仿宋" w:eastAsia="仿宋" w:hAnsi="仿宋" w:cs="仿宋"/>
          <w:sz w:val="32"/>
          <w:szCs w:val="32"/>
        </w:rPr>
        <w:t>2.</w:t>
      </w:r>
      <w:r>
        <w:rPr>
          <w:rFonts w:ascii="仿宋" w:eastAsia="仿宋" w:hAnsi="仿宋" w:cs="仿宋" w:hint="eastAsia"/>
          <w:sz w:val="32"/>
          <w:szCs w:val="32"/>
        </w:rPr>
        <w:t>请各镇（街道办事处）明确一名负责人，便于工作联系和信息报送。江苏健康广播已建立演讲比赛</w:t>
      </w:r>
      <w:r>
        <w:rPr>
          <w:rFonts w:ascii="仿宋" w:eastAsia="仿宋" w:hAnsi="仿宋" w:cs="仿宋"/>
          <w:sz w:val="32"/>
          <w:szCs w:val="32"/>
        </w:rPr>
        <w:t>QQ</w:t>
      </w:r>
      <w:r>
        <w:rPr>
          <w:rFonts w:ascii="仿宋" w:eastAsia="仿宋" w:hAnsi="仿宋" w:cs="仿宋" w:hint="eastAsia"/>
          <w:sz w:val="32"/>
          <w:szCs w:val="32"/>
        </w:rPr>
        <w:t>群，请各地联络员及时加入（扫二维码）。</w:t>
      </w:r>
    </w:p>
    <w:p w:rsidR="00933E19" w:rsidRDefault="00933E19" w:rsidP="00CC17A8">
      <w:pPr>
        <w:spacing w:line="540" w:lineRule="exact"/>
        <w:ind w:firstLineChars="200" w:firstLine="31680"/>
        <w:rPr>
          <w:rFonts w:ascii="仿宋" w:eastAsia="仿宋" w:hAnsi="仿宋" w:cs="仿宋"/>
          <w:sz w:val="32"/>
          <w:szCs w:val="32"/>
        </w:rPr>
      </w:pPr>
      <w:r>
        <w:rPr>
          <w:rFonts w:ascii="仿宋" w:eastAsia="仿宋" w:hAnsi="仿宋" w:cs="仿宋" w:hint="eastAsia"/>
          <w:sz w:val="32"/>
          <w:szCs w:val="32"/>
        </w:rPr>
        <w:t>省关工委办公室联系人：芦宇（</w:t>
      </w:r>
      <w:hyperlink r:id="rId7" w:history="1">
        <w:r w:rsidRPr="00BB1DAF">
          <w:rPr>
            <w:rStyle w:val="Hyperlink"/>
            <w:rFonts w:ascii="仿宋" w:eastAsia="仿宋" w:hAnsi="仿宋" w:cs="仿宋"/>
            <w:sz w:val="32"/>
            <w:szCs w:val="32"/>
          </w:rPr>
          <w:t>xzqts@126.com</w:t>
        </w:r>
      </w:hyperlink>
      <w:r>
        <w:rPr>
          <w:rFonts w:ascii="仿宋" w:eastAsia="仿宋" w:hAnsi="仿宋" w:cs="仿宋" w:hint="eastAsia"/>
          <w:sz w:val="32"/>
          <w:szCs w:val="32"/>
        </w:rPr>
        <w:t>）；</w:t>
      </w:r>
    </w:p>
    <w:p w:rsidR="00933E19" w:rsidRDefault="00933E19" w:rsidP="00CC17A8">
      <w:pPr>
        <w:spacing w:line="540" w:lineRule="exact"/>
        <w:ind w:firstLineChars="200" w:firstLine="31680"/>
        <w:rPr>
          <w:rFonts w:ascii="仿宋" w:eastAsia="仿宋" w:hAnsi="仿宋" w:cs="仿宋"/>
          <w:sz w:val="32"/>
          <w:szCs w:val="32"/>
        </w:rPr>
      </w:pPr>
      <w:r>
        <w:rPr>
          <w:rFonts w:ascii="仿宋" w:eastAsia="仿宋" w:hAnsi="仿宋" w:cs="仿宋" w:hint="eastAsia"/>
          <w:sz w:val="32"/>
          <w:szCs w:val="32"/>
        </w:rPr>
        <w:t>江苏健康广播联系人：朱燕（</w:t>
      </w:r>
      <w:r>
        <w:rPr>
          <w:rFonts w:ascii="仿宋" w:eastAsia="仿宋" w:hAnsi="仿宋" w:cs="仿宋"/>
          <w:sz w:val="32"/>
          <w:szCs w:val="32"/>
        </w:rPr>
        <w:t>13705164093</w:t>
      </w:r>
      <w:r>
        <w:rPr>
          <w:rFonts w:ascii="仿宋" w:eastAsia="仿宋" w:hAnsi="仿宋" w:cs="仿宋" w:hint="eastAsia"/>
          <w:sz w:val="32"/>
          <w:szCs w:val="32"/>
        </w:rPr>
        <w:t>、</w:t>
      </w:r>
      <w:r>
        <w:rPr>
          <w:rFonts w:ascii="仿宋" w:eastAsia="仿宋" w:hAnsi="仿宋" w:cs="仿宋"/>
          <w:sz w:val="32"/>
          <w:szCs w:val="32"/>
        </w:rPr>
        <w:t>57906690@qq.com</w:t>
      </w:r>
      <w:r>
        <w:rPr>
          <w:rFonts w:ascii="仿宋" w:eastAsia="仿宋" w:hAnsi="仿宋" w:cs="仿宋" w:hint="eastAsia"/>
          <w:sz w:val="32"/>
          <w:szCs w:val="32"/>
        </w:rPr>
        <w:t>）。</w:t>
      </w:r>
    </w:p>
    <w:p w:rsidR="00933E19" w:rsidRDefault="00933E19" w:rsidP="00CC17A8">
      <w:pPr>
        <w:spacing w:line="540" w:lineRule="exact"/>
        <w:ind w:firstLineChars="200" w:firstLine="31680"/>
        <w:rPr>
          <w:rFonts w:ascii="仿宋" w:eastAsia="仿宋" w:hAnsi="仿宋" w:cs="仿宋"/>
          <w:sz w:val="32"/>
          <w:szCs w:val="32"/>
        </w:rPr>
      </w:pPr>
      <w:r>
        <w:rPr>
          <w:rFonts w:ascii="仿宋" w:eastAsia="仿宋" w:hAnsi="仿宋" w:cs="仿宋" w:hint="eastAsia"/>
          <w:sz w:val="32"/>
          <w:szCs w:val="32"/>
        </w:rPr>
        <w:t>县关工委办公室联系人：庞玉玲（</w:t>
      </w:r>
      <w:r>
        <w:rPr>
          <w:rFonts w:ascii="仿宋" w:eastAsia="仿宋" w:hAnsi="仿宋" w:cs="仿宋"/>
          <w:sz w:val="32"/>
          <w:szCs w:val="32"/>
        </w:rPr>
        <w:t>15105120919,580969</w:t>
      </w:r>
      <w:r>
        <w:rPr>
          <w:rFonts w:ascii="仿宋" w:eastAsia="仿宋" w:hAnsi="仿宋" w:cs="仿宋" w:hint="eastAsia"/>
          <w:sz w:val="32"/>
          <w:szCs w:val="32"/>
        </w:rPr>
        <w:t>，</w:t>
      </w:r>
      <w:hyperlink r:id="rId8" w:history="1">
        <w:r w:rsidRPr="00B56BAC">
          <w:rPr>
            <w:rStyle w:val="Hyperlink"/>
            <w:rFonts w:ascii="仿宋" w:eastAsia="仿宋" w:hAnsi="仿宋" w:cs="仿宋"/>
            <w:sz w:val="32"/>
            <w:szCs w:val="32"/>
          </w:rPr>
          <w:t>gyxggw@163.com</w:t>
        </w:r>
      </w:hyperlink>
      <w:r>
        <w:rPr>
          <w:rFonts w:ascii="仿宋" w:eastAsia="仿宋" w:hAnsi="仿宋" w:cs="仿宋" w:hint="eastAsia"/>
          <w:sz w:val="32"/>
          <w:szCs w:val="32"/>
        </w:rPr>
        <w:t>）。</w:t>
      </w:r>
    </w:p>
    <w:p w:rsidR="00933E19" w:rsidRDefault="00933E19" w:rsidP="00CC17A8">
      <w:pPr>
        <w:spacing w:line="540" w:lineRule="exact"/>
        <w:ind w:firstLineChars="200" w:firstLine="31680"/>
        <w:rPr>
          <w:rFonts w:ascii="仿宋" w:eastAsia="仿宋" w:hAnsi="仿宋" w:cs="仿宋"/>
          <w:sz w:val="32"/>
          <w:szCs w:val="32"/>
        </w:rPr>
      </w:pPr>
      <w:r>
        <w:rPr>
          <w:rFonts w:ascii="仿宋" w:eastAsia="仿宋" w:hAnsi="仿宋" w:cs="仿宋" w:hint="eastAsia"/>
          <w:sz w:val="32"/>
          <w:szCs w:val="32"/>
        </w:rPr>
        <w:t>县教育局关工委联系人：徐军（</w:t>
      </w:r>
      <w:r>
        <w:rPr>
          <w:rFonts w:ascii="仿宋" w:eastAsia="仿宋" w:hAnsi="仿宋" w:cs="仿宋"/>
          <w:sz w:val="32"/>
          <w:szCs w:val="32"/>
        </w:rPr>
        <w:t xml:space="preserve">13805122186, 622186,    ggw88852120@163.com  </w:t>
      </w:r>
      <w:r>
        <w:rPr>
          <w:rFonts w:ascii="仿宋" w:eastAsia="仿宋" w:hAnsi="仿宋" w:cs="仿宋" w:hint="eastAsia"/>
          <w:sz w:val="32"/>
          <w:szCs w:val="32"/>
        </w:rPr>
        <w:t>）</w:t>
      </w:r>
    </w:p>
    <w:p w:rsidR="00933E19" w:rsidRDefault="00933E19" w:rsidP="00CC17A8">
      <w:pPr>
        <w:spacing w:line="540" w:lineRule="exact"/>
        <w:ind w:firstLineChars="200" w:firstLine="31680"/>
        <w:rPr>
          <w:rFonts w:ascii="仿宋" w:eastAsia="仿宋" w:hAnsi="仿宋" w:cs="仿宋"/>
          <w:sz w:val="32"/>
          <w:szCs w:val="32"/>
        </w:rPr>
      </w:pPr>
    </w:p>
    <w:p w:rsidR="00933E19" w:rsidRDefault="00933E19" w:rsidP="00CC17A8">
      <w:pPr>
        <w:spacing w:line="540" w:lineRule="exact"/>
        <w:ind w:firstLineChars="200" w:firstLine="31680"/>
        <w:rPr>
          <w:rFonts w:ascii="仿宋" w:eastAsia="仿宋" w:hAnsi="仿宋" w:cs="仿宋"/>
          <w:sz w:val="32"/>
          <w:szCs w:val="32"/>
        </w:rPr>
      </w:pPr>
    </w:p>
    <w:p w:rsidR="00933E19" w:rsidRDefault="00933E19" w:rsidP="00CC17A8">
      <w:pPr>
        <w:spacing w:line="540" w:lineRule="exact"/>
        <w:ind w:firstLineChars="200" w:firstLine="31680"/>
        <w:rPr>
          <w:rFonts w:ascii="仿宋" w:eastAsia="仿宋" w:hAnsi="仿宋" w:cs="仿宋"/>
          <w:sz w:val="32"/>
          <w:szCs w:val="32"/>
        </w:rPr>
      </w:pPr>
    </w:p>
    <w:p w:rsidR="00933E19" w:rsidRDefault="00933E19" w:rsidP="00CC17A8">
      <w:pPr>
        <w:spacing w:line="540" w:lineRule="exact"/>
        <w:rPr>
          <w:rFonts w:ascii="仿宋" w:eastAsia="仿宋" w:hAnsi="仿宋" w:cs="仿宋"/>
          <w:sz w:val="32"/>
          <w:szCs w:val="32"/>
        </w:rPr>
      </w:pPr>
    </w:p>
    <w:p w:rsidR="00933E19" w:rsidRDefault="00933E19" w:rsidP="00CC17A8">
      <w:pPr>
        <w:spacing w:line="540" w:lineRule="exact"/>
        <w:rPr>
          <w:rFonts w:ascii="仿宋" w:eastAsia="仿宋" w:hAnsi="仿宋" w:cs="仿宋"/>
          <w:sz w:val="32"/>
          <w:szCs w:val="32"/>
        </w:rPr>
      </w:pPr>
    </w:p>
    <w:p w:rsidR="00933E19" w:rsidRDefault="00933E19" w:rsidP="00CC17A8">
      <w:pPr>
        <w:spacing w:line="540" w:lineRule="exact"/>
        <w:rPr>
          <w:rFonts w:ascii="仿宋" w:eastAsia="仿宋" w:hAnsi="仿宋" w:cs="仿宋"/>
          <w:sz w:val="32"/>
          <w:szCs w:val="32"/>
        </w:rPr>
      </w:pPr>
    </w:p>
    <w:p w:rsidR="00933E19" w:rsidRDefault="00933E19" w:rsidP="00CC17A8">
      <w:pPr>
        <w:jc w:val="center"/>
        <w:rPr>
          <w:rFonts w:ascii="仿宋" w:eastAsia="仿宋" w:hAnsi="仿宋" w:cs="仿宋"/>
          <w:sz w:val="32"/>
          <w:szCs w:val="32"/>
        </w:rPr>
      </w:pPr>
      <w:r w:rsidRPr="003652B1">
        <w:rPr>
          <w:rFonts w:ascii="仿宋" w:eastAsia="仿宋" w:hAnsi="仿宋" w:cs="仿宋"/>
          <w:noProof/>
          <w:sz w:val="32"/>
          <w:szCs w:val="3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2" o:spid="_x0000_i1025" type="#_x0000_t75" alt="QQ图片20200322134024" style="width:150pt;height:205.5pt;visibility:visible">
            <v:imagedata r:id="rId9" o:title=""/>
          </v:shape>
        </w:pict>
      </w:r>
    </w:p>
    <w:p w:rsidR="00933E19" w:rsidRDefault="00933E19" w:rsidP="00CC17A8">
      <w:pPr>
        <w:jc w:val="center"/>
        <w:rPr>
          <w:rFonts w:ascii="仿宋" w:eastAsia="仿宋" w:hAnsi="仿宋" w:cs="仿宋"/>
          <w:sz w:val="32"/>
          <w:szCs w:val="32"/>
        </w:rPr>
      </w:pPr>
      <w:r>
        <w:rPr>
          <w:rFonts w:ascii="仿宋" w:eastAsia="仿宋" w:hAnsi="仿宋" w:cs="仿宋" w:hint="eastAsia"/>
          <w:sz w:val="32"/>
          <w:szCs w:val="32"/>
        </w:rPr>
        <w:t>（演讲比赛</w:t>
      </w:r>
      <w:r>
        <w:rPr>
          <w:rFonts w:ascii="仿宋" w:eastAsia="仿宋" w:hAnsi="仿宋" w:cs="仿宋"/>
          <w:sz w:val="32"/>
          <w:szCs w:val="32"/>
        </w:rPr>
        <w:t>QQ</w:t>
      </w:r>
      <w:r>
        <w:rPr>
          <w:rFonts w:ascii="仿宋" w:eastAsia="仿宋" w:hAnsi="仿宋" w:cs="仿宋" w:hint="eastAsia"/>
          <w:sz w:val="32"/>
          <w:szCs w:val="32"/>
        </w:rPr>
        <w:t>群二维码，群号为</w:t>
      </w:r>
      <w:r>
        <w:rPr>
          <w:rFonts w:ascii="仿宋" w:eastAsia="仿宋" w:hAnsi="仿宋" w:cs="仿宋"/>
          <w:sz w:val="32"/>
          <w:szCs w:val="32"/>
        </w:rPr>
        <w:t>852621028</w:t>
      </w:r>
      <w:bookmarkStart w:id="0" w:name="_GoBack"/>
      <w:bookmarkEnd w:id="0"/>
      <w:r>
        <w:rPr>
          <w:rFonts w:ascii="仿宋" w:eastAsia="仿宋" w:hAnsi="仿宋" w:cs="仿宋" w:hint="eastAsia"/>
          <w:sz w:val="32"/>
          <w:szCs w:val="32"/>
        </w:rPr>
        <w:t>）</w:t>
      </w:r>
    </w:p>
    <w:p w:rsidR="00933E19" w:rsidRDefault="00933E19" w:rsidP="00CC17A8">
      <w:pPr>
        <w:jc w:val="center"/>
        <w:rPr>
          <w:rFonts w:ascii="仿宋" w:eastAsia="仿宋" w:hAnsi="仿宋" w:cs="仿宋"/>
          <w:sz w:val="32"/>
          <w:szCs w:val="32"/>
        </w:rPr>
      </w:pPr>
    </w:p>
    <w:p w:rsidR="00933E19" w:rsidRDefault="00933E19" w:rsidP="00CC17A8">
      <w:pPr>
        <w:jc w:val="center"/>
        <w:rPr>
          <w:rFonts w:ascii="仿宋" w:eastAsia="仿宋" w:hAnsi="仿宋" w:cs="仿宋"/>
          <w:sz w:val="32"/>
          <w:szCs w:val="32"/>
        </w:rPr>
      </w:pPr>
    </w:p>
    <w:p w:rsidR="00933E19" w:rsidRDefault="00933E19" w:rsidP="00CC17A8">
      <w:pPr>
        <w:jc w:val="center"/>
        <w:rPr>
          <w:rFonts w:ascii="仿宋" w:eastAsia="仿宋" w:hAnsi="仿宋" w:cs="仿宋"/>
          <w:sz w:val="32"/>
          <w:szCs w:val="32"/>
        </w:rPr>
      </w:pPr>
      <w:r w:rsidRPr="003652B1">
        <w:rPr>
          <w:rFonts w:ascii="仿宋" w:eastAsia="仿宋" w:hAnsi="仿宋" w:cs="仿宋"/>
          <w:noProof/>
          <w:sz w:val="32"/>
          <w:szCs w:val="32"/>
        </w:rPr>
        <w:pict>
          <v:shape id="图片 3" o:spid="_x0000_i1026" type="#_x0000_t75" alt="QQ图片20200323095248" style="width:300pt;height:151.5pt;visibility:visible">
            <v:imagedata r:id="rId10" o:title=""/>
          </v:shape>
        </w:pict>
      </w:r>
    </w:p>
    <w:p w:rsidR="00933E19" w:rsidRDefault="00933E19" w:rsidP="00CC17A8">
      <w:pPr>
        <w:jc w:val="center"/>
        <w:rPr>
          <w:rFonts w:ascii="仿宋" w:eastAsia="仿宋" w:hAnsi="仿宋" w:cs="仿宋"/>
          <w:sz w:val="32"/>
          <w:szCs w:val="32"/>
        </w:rPr>
      </w:pPr>
      <w:r>
        <w:rPr>
          <w:rFonts w:ascii="仿宋" w:eastAsia="仿宋" w:hAnsi="仿宋" w:cs="仿宋" w:hint="eastAsia"/>
          <w:sz w:val="32"/>
          <w:szCs w:val="32"/>
        </w:rPr>
        <w:t>（省广电总台“大蓝鲸”融媒体</w:t>
      </w:r>
      <w:r>
        <w:rPr>
          <w:rFonts w:ascii="仿宋" w:eastAsia="仿宋" w:hAnsi="仿宋" w:cs="仿宋"/>
          <w:sz w:val="32"/>
          <w:szCs w:val="32"/>
        </w:rPr>
        <w:t>APP</w:t>
      </w:r>
      <w:r>
        <w:rPr>
          <w:rFonts w:ascii="仿宋" w:eastAsia="仿宋" w:hAnsi="仿宋" w:cs="仿宋" w:hint="eastAsia"/>
          <w:sz w:val="32"/>
          <w:szCs w:val="32"/>
        </w:rPr>
        <w:t>二维码）</w:t>
      </w:r>
    </w:p>
    <w:p w:rsidR="00933E19" w:rsidRDefault="00933E19" w:rsidP="00CC17A8">
      <w:pPr>
        <w:spacing w:line="540" w:lineRule="exact"/>
        <w:ind w:firstLineChars="200" w:firstLine="31680"/>
        <w:jc w:val="center"/>
        <w:rPr>
          <w:rFonts w:ascii="仿宋" w:eastAsia="仿宋" w:hAnsi="仿宋" w:cs="仿宋"/>
          <w:sz w:val="32"/>
          <w:szCs w:val="32"/>
        </w:rPr>
      </w:pPr>
    </w:p>
    <w:p w:rsidR="00933E19" w:rsidRDefault="00933E19" w:rsidP="00CC17A8">
      <w:pPr>
        <w:spacing w:line="540" w:lineRule="exact"/>
        <w:rPr>
          <w:rFonts w:ascii="仿宋" w:eastAsia="仿宋" w:hAnsi="仿宋" w:cs="仿宋"/>
          <w:sz w:val="32"/>
          <w:szCs w:val="32"/>
        </w:rPr>
      </w:pPr>
    </w:p>
    <w:p w:rsidR="00933E19" w:rsidRDefault="00933E19" w:rsidP="00535449">
      <w:pPr>
        <w:spacing w:line="540" w:lineRule="exact"/>
        <w:rPr>
          <w:rFonts w:ascii="仿宋" w:eastAsia="仿宋" w:hAnsi="仿宋" w:cs="仿宋"/>
          <w:sz w:val="32"/>
          <w:szCs w:val="32"/>
        </w:rPr>
      </w:pPr>
      <w:r>
        <w:rPr>
          <w:noProof/>
        </w:rPr>
        <w:pict>
          <v:line id="_x0000_s1028" style="position:absolute;left:0;text-align:left;z-index:251656192" from="0,25.8pt" to="441pt,25.8pt" strokeweight="1pt"/>
        </w:pict>
      </w:r>
    </w:p>
    <w:p w:rsidR="00933E19" w:rsidRPr="00B871B3" w:rsidRDefault="00933E19" w:rsidP="00CC17A8">
      <w:pPr>
        <w:spacing w:line="540" w:lineRule="exact"/>
        <w:ind w:firstLineChars="147" w:firstLine="31680"/>
        <w:rPr>
          <w:rFonts w:ascii="仿宋" w:eastAsia="仿宋" w:hAnsi="仿宋" w:cs="仿宋"/>
          <w:b/>
          <w:sz w:val="32"/>
          <w:szCs w:val="32"/>
        </w:rPr>
      </w:pPr>
      <w:r w:rsidRPr="00B871B3">
        <w:rPr>
          <w:rFonts w:ascii="仿宋" w:eastAsia="仿宋" w:hAnsi="仿宋" w:cs="仿宋" w:hint="eastAsia"/>
          <w:b/>
          <w:sz w:val="32"/>
          <w:szCs w:val="32"/>
        </w:rPr>
        <w:t>抄</w:t>
      </w:r>
      <w:r w:rsidRPr="00B871B3">
        <w:rPr>
          <w:rFonts w:ascii="仿宋" w:eastAsia="仿宋" w:hAnsi="仿宋" w:cs="仿宋"/>
          <w:b/>
          <w:sz w:val="32"/>
          <w:szCs w:val="32"/>
        </w:rPr>
        <w:t xml:space="preserve">  </w:t>
      </w:r>
      <w:r w:rsidRPr="00B871B3">
        <w:rPr>
          <w:rFonts w:ascii="仿宋" w:eastAsia="仿宋" w:hAnsi="仿宋" w:cs="仿宋" w:hint="eastAsia"/>
          <w:b/>
          <w:sz w:val="32"/>
          <w:szCs w:val="32"/>
        </w:rPr>
        <w:t>报：连云港市关工委</w:t>
      </w:r>
      <w:r>
        <w:rPr>
          <w:rFonts w:ascii="仿宋" w:eastAsia="仿宋" w:hAnsi="仿宋" w:cs="仿宋"/>
          <w:b/>
          <w:sz w:val="32"/>
          <w:szCs w:val="32"/>
        </w:rPr>
        <w:t xml:space="preserve">  </w:t>
      </w:r>
      <w:r w:rsidRPr="00B871B3">
        <w:rPr>
          <w:rFonts w:ascii="仿宋" w:eastAsia="仿宋" w:hAnsi="仿宋" w:cs="仿宋" w:hint="eastAsia"/>
          <w:b/>
          <w:sz w:val="32"/>
          <w:szCs w:val="32"/>
        </w:rPr>
        <w:t>灌云县文明办</w:t>
      </w:r>
      <w:r>
        <w:rPr>
          <w:rFonts w:ascii="仿宋" w:eastAsia="仿宋" w:hAnsi="仿宋" w:cs="仿宋"/>
          <w:b/>
          <w:sz w:val="32"/>
          <w:szCs w:val="32"/>
        </w:rPr>
        <w:t xml:space="preserve">  </w:t>
      </w:r>
      <w:r>
        <w:rPr>
          <w:rFonts w:ascii="仿宋" w:eastAsia="仿宋" w:hAnsi="仿宋" w:cs="仿宋" w:hint="eastAsia"/>
          <w:b/>
          <w:sz w:val="32"/>
          <w:szCs w:val="32"/>
        </w:rPr>
        <w:t>灌云县教育局</w:t>
      </w:r>
    </w:p>
    <w:p w:rsidR="00933E19" w:rsidRPr="00B871B3" w:rsidRDefault="00933E19" w:rsidP="00CC17A8">
      <w:pPr>
        <w:spacing w:line="240" w:lineRule="exact"/>
        <w:ind w:firstLineChars="200" w:firstLine="31680"/>
        <w:rPr>
          <w:rFonts w:ascii="仿宋" w:eastAsia="仿宋" w:hAnsi="仿宋" w:cs="仿宋"/>
          <w:b/>
          <w:sz w:val="32"/>
          <w:szCs w:val="32"/>
        </w:rPr>
      </w:pPr>
      <w:r>
        <w:rPr>
          <w:noProof/>
        </w:rPr>
        <w:pict>
          <v:line id="_x0000_s1029" style="position:absolute;left:0;text-align:left;z-index:251658240" from="0,10.8pt" to="441pt,10.8pt" strokeweight="1pt"/>
        </w:pict>
      </w:r>
    </w:p>
    <w:p w:rsidR="00933E19" w:rsidRPr="00B871B3" w:rsidRDefault="00933E19" w:rsidP="006943AB">
      <w:pPr>
        <w:ind w:firstLineChars="200" w:firstLine="31680"/>
        <w:rPr>
          <w:rFonts w:ascii="仿宋" w:eastAsia="仿宋" w:hAnsi="仿宋" w:cs="仿宋"/>
          <w:b/>
          <w:sz w:val="32"/>
          <w:szCs w:val="32"/>
        </w:rPr>
      </w:pPr>
      <w:r>
        <w:rPr>
          <w:noProof/>
        </w:rPr>
        <w:pict>
          <v:line id="_x0000_s1030" style="position:absolute;left:0;text-align:left;z-index:251657216" from="0,37.8pt" to="441pt,37.8pt" strokeweight="1pt"/>
        </w:pict>
      </w:r>
      <w:r w:rsidRPr="00B871B3">
        <w:rPr>
          <w:rFonts w:ascii="仿宋" w:eastAsia="仿宋" w:hAnsi="仿宋" w:cs="仿宋" w:hint="eastAsia"/>
          <w:b/>
          <w:sz w:val="32"/>
          <w:szCs w:val="32"/>
        </w:rPr>
        <w:t>灌云县关心下一代工作委员会</w:t>
      </w:r>
      <w:r>
        <w:rPr>
          <w:rFonts w:ascii="仿宋" w:eastAsia="仿宋" w:hAnsi="仿宋" w:cs="仿宋" w:hint="eastAsia"/>
          <w:b/>
          <w:sz w:val="32"/>
          <w:szCs w:val="32"/>
        </w:rPr>
        <w:t>办公室</w:t>
      </w:r>
      <w:r w:rsidRPr="00B871B3">
        <w:rPr>
          <w:rFonts w:ascii="仿宋" w:eastAsia="仿宋" w:hAnsi="仿宋" w:cs="仿宋"/>
          <w:b/>
          <w:sz w:val="32"/>
          <w:szCs w:val="32"/>
        </w:rPr>
        <w:t xml:space="preserve"> </w:t>
      </w:r>
      <w:smartTag w:uri="urn:schemas-microsoft-com:office:smarttags" w:element="chsdate">
        <w:smartTagPr>
          <w:attr w:name="IsROCDate" w:val="False"/>
          <w:attr w:name="IsLunarDate" w:val="False"/>
          <w:attr w:name="Day" w:val="21"/>
          <w:attr w:name="Month" w:val="4"/>
          <w:attr w:name="Year" w:val="2020"/>
        </w:smartTagPr>
        <w:r w:rsidRPr="00B871B3">
          <w:rPr>
            <w:rFonts w:ascii="仿宋" w:eastAsia="仿宋" w:hAnsi="仿宋" w:cs="仿宋"/>
            <w:b/>
            <w:sz w:val="32"/>
            <w:szCs w:val="32"/>
          </w:rPr>
          <w:t>2020</w:t>
        </w:r>
        <w:r w:rsidRPr="00B871B3">
          <w:rPr>
            <w:rFonts w:ascii="仿宋" w:eastAsia="仿宋" w:hAnsi="仿宋" w:cs="仿宋" w:hint="eastAsia"/>
            <w:b/>
            <w:sz w:val="32"/>
            <w:szCs w:val="32"/>
          </w:rPr>
          <w:t>年</w:t>
        </w:r>
        <w:r w:rsidRPr="00B871B3">
          <w:rPr>
            <w:rFonts w:ascii="仿宋" w:eastAsia="仿宋" w:hAnsi="仿宋" w:cs="仿宋"/>
            <w:b/>
            <w:sz w:val="32"/>
            <w:szCs w:val="32"/>
          </w:rPr>
          <w:t>4</w:t>
        </w:r>
        <w:r w:rsidRPr="00B871B3">
          <w:rPr>
            <w:rFonts w:ascii="仿宋" w:eastAsia="仿宋" w:hAnsi="仿宋" w:cs="仿宋" w:hint="eastAsia"/>
            <w:b/>
            <w:sz w:val="32"/>
            <w:szCs w:val="32"/>
          </w:rPr>
          <w:t>月</w:t>
        </w:r>
        <w:r w:rsidRPr="00B871B3">
          <w:rPr>
            <w:rFonts w:ascii="仿宋" w:eastAsia="仿宋" w:hAnsi="仿宋" w:cs="仿宋"/>
            <w:b/>
            <w:sz w:val="32"/>
            <w:szCs w:val="32"/>
          </w:rPr>
          <w:t>2</w:t>
        </w:r>
        <w:r>
          <w:rPr>
            <w:rFonts w:ascii="仿宋" w:eastAsia="仿宋" w:hAnsi="仿宋" w:cs="仿宋"/>
            <w:b/>
            <w:sz w:val="32"/>
            <w:szCs w:val="32"/>
          </w:rPr>
          <w:t>1</w:t>
        </w:r>
        <w:r w:rsidRPr="00B871B3">
          <w:rPr>
            <w:rFonts w:ascii="仿宋" w:eastAsia="仿宋" w:hAnsi="仿宋" w:cs="仿宋" w:hint="eastAsia"/>
            <w:b/>
            <w:sz w:val="32"/>
            <w:szCs w:val="32"/>
          </w:rPr>
          <w:t>日</w:t>
        </w:r>
      </w:smartTag>
      <w:r w:rsidRPr="00B871B3">
        <w:rPr>
          <w:rFonts w:ascii="仿宋" w:eastAsia="仿宋" w:hAnsi="仿宋" w:cs="仿宋" w:hint="eastAsia"/>
          <w:b/>
          <w:sz w:val="32"/>
          <w:szCs w:val="32"/>
        </w:rPr>
        <w:t>印发</w:t>
      </w:r>
    </w:p>
    <w:sectPr w:rsidR="00933E19" w:rsidRPr="00B871B3" w:rsidSect="0060157C">
      <w:headerReference w:type="even" r:id="rId11"/>
      <w:headerReference w:type="default" r:id="rId12"/>
      <w:footerReference w:type="even" r:id="rId13"/>
      <w:footerReference w:type="default" r:id="rId14"/>
      <w:headerReference w:type="first" r:id="rId15"/>
      <w:footerReference w:type="first" r:id="rId16"/>
      <w:pgSz w:w="11906" w:h="16838"/>
      <w:pgMar w:top="1531" w:right="1531" w:bottom="1531" w:left="1531" w:header="851" w:footer="992" w:gutter="0"/>
      <w:cols w:space="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33E19" w:rsidRDefault="00933E19" w:rsidP="0060157C">
      <w:r>
        <w:separator/>
      </w:r>
    </w:p>
  </w:endnote>
  <w:endnote w:type="continuationSeparator" w:id="0">
    <w:p w:rsidR="00933E19" w:rsidRDefault="00933E19" w:rsidP="0060157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楷体">
    <w:altName w:val="楷体"/>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仿宋_GB2312">
    <w:altName w:val="仿宋"/>
    <w:panose1 w:val="00000000000000000000"/>
    <w:charset w:val="86"/>
    <w:family w:val="modern"/>
    <w:notTrueType/>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宋体"/>
    <w:panose1 w:val="00000000000000000000"/>
    <w:charset w:val="86"/>
    <w:family w:val="script"/>
    <w:notTrueType/>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3E19" w:rsidRDefault="00933E19">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3E19" w:rsidRDefault="00933E19">
    <w:pPr>
      <w:pStyle w:val="Footer"/>
    </w:pPr>
    <w:r>
      <w:rPr>
        <w:noProof/>
      </w:rPr>
      <w:pict>
        <v:shapetype id="_x0000_t202" coordsize="21600,21600" o:spt="202" path="m,l,21600r21600,l21600,xe">
          <v:stroke joinstyle="miter"/>
          <v:path gradientshapeok="t" o:connecttype="rect"/>
        </v:shapetype>
        <v:shape id="_x0000_s2049" type="#_x0000_t202" style="position:absolute;margin-left:0;margin-top:0;width:2in;height:2in;z-index:251660288;mso-wrap-style:none;mso-position-horizontal:center;mso-position-horizontal-relative:margin" filled="f" stroked="f" strokeweight=".5pt">
          <v:textbox style="mso-fit-shape-to-text:t" inset="0,0,0,0">
            <w:txbxContent>
              <w:p w:rsidR="00933E19" w:rsidRDefault="00933E19">
                <w:pPr>
                  <w:pStyle w:val="Footer"/>
                </w:pPr>
                <w:fldSimple w:instr=" PAGE  \* MERGEFORMAT ">
                  <w:r>
                    <w:rPr>
                      <w:noProof/>
                    </w:rPr>
                    <w:t>1</w:t>
                  </w:r>
                </w:fldSimple>
              </w:p>
            </w:txbxContent>
          </v:textbox>
          <w10:wrap anchorx="margin"/>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3E19" w:rsidRDefault="00933E19">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33E19" w:rsidRDefault="00933E19" w:rsidP="0060157C">
      <w:r>
        <w:separator/>
      </w:r>
    </w:p>
  </w:footnote>
  <w:footnote w:type="continuationSeparator" w:id="0">
    <w:p w:rsidR="00933E19" w:rsidRDefault="00933E19" w:rsidP="0060157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3E19" w:rsidRDefault="00933E19">
    <w:pPr>
      <w:pStyle w:val="Header"/>
      <w:pBdr>
        <w:top w:val="none" w:sz="0" w:space="0" w:color="auto"/>
        <w:left w:val="none" w:sz="0" w:space="0" w:color="auto"/>
        <w:bottom w:val="none" w:sz="0" w:space="0" w:color="auto"/>
        <w:right w:val="none" w:sz="0" w:space="0" w:color="auto"/>
      </w:pBd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3E19" w:rsidRDefault="00933E19" w:rsidP="00CC17A8">
    <w:pPr>
      <w:pStyle w:val="Header"/>
      <w:pBdr>
        <w:top w:val="none" w:sz="0" w:space="0" w:color="auto"/>
        <w:left w:val="none" w:sz="0" w:space="0" w:color="auto"/>
        <w:bottom w:val="none" w:sz="0" w:space="0" w:color="auto"/>
        <w:right w:val="none" w:sz="0" w:space="0" w:color="auto"/>
      </w:pBd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3E19" w:rsidRDefault="00933E19">
    <w:pPr>
      <w:pStyle w:val="Header"/>
      <w:pBdr>
        <w:top w:val="none" w:sz="0" w:space="0" w:color="auto"/>
        <w:left w:val="none" w:sz="0" w:space="0" w:color="auto"/>
        <w:bottom w:val="none" w:sz="0" w:space="0" w:color="auto"/>
        <w:right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928CCA6E"/>
    <w:multiLevelType w:val="singleLevel"/>
    <w:tmpl w:val="928CCA6E"/>
    <w:lvl w:ilvl="0">
      <w:start w:val="1"/>
      <w:numFmt w:val="chineseCounting"/>
      <w:suff w:val="nothing"/>
      <w:lvlText w:val="%1、"/>
      <w:lvlJc w:val="left"/>
      <w:rPr>
        <w:rFonts w:cs="Times New Roman" w:hint="eastAsia"/>
      </w:rPr>
    </w:lvl>
  </w:abstractNum>
  <w:abstractNum w:abstractNumId="1">
    <w:nsid w:val="61C9D648"/>
    <w:multiLevelType w:val="singleLevel"/>
    <w:tmpl w:val="61C9D648"/>
    <w:lvl w:ilvl="0">
      <w:start w:val="1"/>
      <w:numFmt w:val="chineseCounting"/>
      <w:suff w:val="nothing"/>
      <w:lvlText w:val="%1、"/>
      <w:lvlJc w:val="left"/>
      <w:pPr>
        <w:ind w:left="640"/>
      </w:pPr>
      <w:rPr>
        <w:rFonts w:cs="Times New Roman" w:hint="eastAsia"/>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6"/>
  <w:noPunctuationKerning/>
  <w:characterSpacingControl w:val="compressPunctuation"/>
  <w:noLineBreaksAfter w:lang="zh-CN" w:val="$([{£¥·‘“〈《「『【〔〖〝﹙﹛﹝＄（．［｛￡￥"/>
  <w:noLineBreaksBefore w:lang="zh-CN" w:val="!%),.:;&gt;?]}¢¨°·ˇˉ―‖’”…‰′″›℃∶、。〃〉》」』】〕〗〞︶︺︾﹀﹄﹚﹜﹞！＂％＇），．：；？］｀｜｝～￠"/>
  <w:hdrShapeDefaults>
    <o:shapedefaults v:ext="edit" spidmax="2050"/>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8227DE6"/>
    <w:rsid w:val="00012252"/>
    <w:rsid w:val="000130AE"/>
    <w:rsid w:val="00087B65"/>
    <w:rsid w:val="00094360"/>
    <w:rsid w:val="000A409F"/>
    <w:rsid w:val="000C6D11"/>
    <w:rsid w:val="000E1055"/>
    <w:rsid w:val="000F7BCA"/>
    <w:rsid w:val="00123314"/>
    <w:rsid w:val="00132216"/>
    <w:rsid w:val="00173F22"/>
    <w:rsid w:val="0019616D"/>
    <w:rsid w:val="001E22E1"/>
    <w:rsid w:val="00250510"/>
    <w:rsid w:val="00253C7A"/>
    <w:rsid w:val="0027585D"/>
    <w:rsid w:val="002C28F3"/>
    <w:rsid w:val="002D21EF"/>
    <w:rsid w:val="002F62A9"/>
    <w:rsid w:val="003142D4"/>
    <w:rsid w:val="00326B23"/>
    <w:rsid w:val="00331548"/>
    <w:rsid w:val="00340429"/>
    <w:rsid w:val="003652B1"/>
    <w:rsid w:val="00385338"/>
    <w:rsid w:val="003C6CE1"/>
    <w:rsid w:val="003D7C33"/>
    <w:rsid w:val="00423C5C"/>
    <w:rsid w:val="0042700D"/>
    <w:rsid w:val="0043603B"/>
    <w:rsid w:val="004A50F1"/>
    <w:rsid w:val="004B149B"/>
    <w:rsid w:val="004C4B75"/>
    <w:rsid w:val="004E772A"/>
    <w:rsid w:val="00523F06"/>
    <w:rsid w:val="00533DDD"/>
    <w:rsid w:val="00535449"/>
    <w:rsid w:val="00560D7D"/>
    <w:rsid w:val="00597B80"/>
    <w:rsid w:val="005A569D"/>
    <w:rsid w:val="0060157C"/>
    <w:rsid w:val="00601A28"/>
    <w:rsid w:val="0066448A"/>
    <w:rsid w:val="006943AB"/>
    <w:rsid w:val="006A4045"/>
    <w:rsid w:val="006E6464"/>
    <w:rsid w:val="0071584B"/>
    <w:rsid w:val="007465D3"/>
    <w:rsid w:val="00774B35"/>
    <w:rsid w:val="00780B0C"/>
    <w:rsid w:val="00781BFD"/>
    <w:rsid w:val="007A105F"/>
    <w:rsid w:val="007A6181"/>
    <w:rsid w:val="007E1E73"/>
    <w:rsid w:val="00801068"/>
    <w:rsid w:val="0085083B"/>
    <w:rsid w:val="008824C1"/>
    <w:rsid w:val="00887C5C"/>
    <w:rsid w:val="008C74CF"/>
    <w:rsid w:val="00912946"/>
    <w:rsid w:val="00933E19"/>
    <w:rsid w:val="00945B97"/>
    <w:rsid w:val="00996400"/>
    <w:rsid w:val="009F0928"/>
    <w:rsid w:val="00A33AD0"/>
    <w:rsid w:val="00A471B6"/>
    <w:rsid w:val="00A653CD"/>
    <w:rsid w:val="00A76A0E"/>
    <w:rsid w:val="00AC3875"/>
    <w:rsid w:val="00AC5A5A"/>
    <w:rsid w:val="00AD3C8F"/>
    <w:rsid w:val="00AE6B7B"/>
    <w:rsid w:val="00AF6397"/>
    <w:rsid w:val="00B1218E"/>
    <w:rsid w:val="00B56BAC"/>
    <w:rsid w:val="00B871B3"/>
    <w:rsid w:val="00B9032B"/>
    <w:rsid w:val="00B91ACB"/>
    <w:rsid w:val="00BA4789"/>
    <w:rsid w:val="00BB1DAF"/>
    <w:rsid w:val="00BD35C8"/>
    <w:rsid w:val="00C43235"/>
    <w:rsid w:val="00C554CE"/>
    <w:rsid w:val="00CB568A"/>
    <w:rsid w:val="00CC17A8"/>
    <w:rsid w:val="00CD6593"/>
    <w:rsid w:val="00D3316E"/>
    <w:rsid w:val="00D9349B"/>
    <w:rsid w:val="00DC6145"/>
    <w:rsid w:val="00DD7B49"/>
    <w:rsid w:val="00E33470"/>
    <w:rsid w:val="00E433A2"/>
    <w:rsid w:val="00E56C72"/>
    <w:rsid w:val="00E64B51"/>
    <w:rsid w:val="00E74DAD"/>
    <w:rsid w:val="00F103EA"/>
    <w:rsid w:val="00F14571"/>
    <w:rsid w:val="00F40653"/>
    <w:rsid w:val="00F90802"/>
    <w:rsid w:val="01321D36"/>
    <w:rsid w:val="023B7BFF"/>
    <w:rsid w:val="02B57FB2"/>
    <w:rsid w:val="03113458"/>
    <w:rsid w:val="0398570A"/>
    <w:rsid w:val="04405CF3"/>
    <w:rsid w:val="0473536A"/>
    <w:rsid w:val="04BE671B"/>
    <w:rsid w:val="05C43CAA"/>
    <w:rsid w:val="06033402"/>
    <w:rsid w:val="069F2DE5"/>
    <w:rsid w:val="06F86339"/>
    <w:rsid w:val="07D70EE5"/>
    <w:rsid w:val="08050CC5"/>
    <w:rsid w:val="08227DE6"/>
    <w:rsid w:val="097375C3"/>
    <w:rsid w:val="0A4A52DA"/>
    <w:rsid w:val="0A7D0F0C"/>
    <w:rsid w:val="0B324551"/>
    <w:rsid w:val="0B7F70E9"/>
    <w:rsid w:val="0CFE156C"/>
    <w:rsid w:val="0D1F5FE8"/>
    <w:rsid w:val="0DCC4290"/>
    <w:rsid w:val="0E21106A"/>
    <w:rsid w:val="0EFB5DF3"/>
    <w:rsid w:val="0FD77147"/>
    <w:rsid w:val="11503504"/>
    <w:rsid w:val="1246528B"/>
    <w:rsid w:val="12D67246"/>
    <w:rsid w:val="13E22DA0"/>
    <w:rsid w:val="14017382"/>
    <w:rsid w:val="15067796"/>
    <w:rsid w:val="150770E3"/>
    <w:rsid w:val="153F4BB4"/>
    <w:rsid w:val="156E1B36"/>
    <w:rsid w:val="15FF7DAA"/>
    <w:rsid w:val="16C5641D"/>
    <w:rsid w:val="16CC73D3"/>
    <w:rsid w:val="17F35270"/>
    <w:rsid w:val="180C65F0"/>
    <w:rsid w:val="18A30DDC"/>
    <w:rsid w:val="19540DF2"/>
    <w:rsid w:val="195F0623"/>
    <w:rsid w:val="19AF14A7"/>
    <w:rsid w:val="19BF3F20"/>
    <w:rsid w:val="19EB5CA0"/>
    <w:rsid w:val="1A266A20"/>
    <w:rsid w:val="1BA66F1A"/>
    <w:rsid w:val="1BD5669B"/>
    <w:rsid w:val="1C020C8C"/>
    <w:rsid w:val="1C210A6A"/>
    <w:rsid w:val="1C4E0395"/>
    <w:rsid w:val="1D3E1DB1"/>
    <w:rsid w:val="1D7716BB"/>
    <w:rsid w:val="1DA01376"/>
    <w:rsid w:val="1DF65054"/>
    <w:rsid w:val="1E8B6806"/>
    <w:rsid w:val="1EA72D36"/>
    <w:rsid w:val="1EAB7609"/>
    <w:rsid w:val="1EC335F5"/>
    <w:rsid w:val="1F3737D5"/>
    <w:rsid w:val="1FB667B5"/>
    <w:rsid w:val="1FEE28D0"/>
    <w:rsid w:val="211266B2"/>
    <w:rsid w:val="216F1E4B"/>
    <w:rsid w:val="21940C60"/>
    <w:rsid w:val="22751DAA"/>
    <w:rsid w:val="22890DAB"/>
    <w:rsid w:val="234700A3"/>
    <w:rsid w:val="237D208C"/>
    <w:rsid w:val="23B67B36"/>
    <w:rsid w:val="23CB2F32"/>
    <w:rsid w:val="24153A8B"/>
    <w:rsid w:val="264952A5"/>
    <w:rsid w:val="26550300"/>
    <w:rsid w:val="2684304A"/>
    <w:rsid w:val="27063AA4"/>
    <w:rsid w:val="27102837"/>
    <w:rsid w:val="27A0478C"/>
    <w:rsid w:val="28FE36F3"/>
    <w:rsid w:val="2903782E"/>
    <w:rsid w:val="2981180B"/>
    <w:rsid w:val="2A4E779B"/>
    <w:rsid w:val="2A901AD4"/>
    <w:rsid w:val="2AC55F8C"/>
    <w:rsid w:val="2B3C6BC1"/>
    <w:rsid w:val="2B462DD6"/>
    <w:rsid w:val="2B8F55B3"/>
    <w:rsid w:val="2BBA563E"/>
    <w:rsid w:val="2D901DCF"/>
    <w:rsid w:val="2E2D2884"/>
    <w:rsid w:val="2E3A06E4"/>
    <w:rsid w:val="2EDC3AAD"/>
    <w:rsid w:val="2F10084A"/>
    <w:rsid w:val="30293C72"/>
    <w:rsid w:val="3074309F"/>
    <w:rsid w:val="307B0CDE"/>
    <w:rsid w:val="31694D70"/>
    <w:rsid w:val="31EC43A2"/>
    <w:rsid w:val="320275D9"/>
    <w:rsid w:val="32CF6425"/>
    <w:rsid w:val="334D74AF"/>
    <w:rsid w:val="33803DD3"/>
    <w:rsid w:val="34295A9A"/>
    <w:rsid w:val="34826DED"/>
    <w:rsid w:val="34A811D8"/>
    <w:rsid w:val="34F20688"/>
    <w:rsid w:val="3567373A"/>
    <w:rsid w:val="359700AF"/>
    <w:rsid w:val="36037BEA"/>
    <w:rsid w:val="372C6D9D"/>
    <w:rsid w:val="373C5F96"/>
    <w:rsid w:val="374D1FC4"/>
    <w:rsid w:val="384E1072"/>
    <w:rsid w:val="385D5D09"/>
    <w:rsid w:val="38AB2FCC"/>
    <w:rsid w:val="393C339C"/>
    <w:rsid w:val="39C6661A"/>
    <w:rsid w:val="3A552D57"/>
    <w:rsid w:val="3A88795A"/>
    <w:rsid w:val="3ADE3BD2"/>
    <w:rsid w:val="3B80082E"/>
    <w:rsid w:val="3BA642E0"/>
    <w:rsid w:val="3C27485B"/>
    <w:rsid w:val="3CE9783E"/>
    <w:rsid w:val="3D911691"/>
    <w:rsid w:val="3D937505"/>
    <w:rsid w:val="3E3923B3"/>
    <w:rsid w:val="3F0717E0"/>
    <w:rsid w:val="3F0D6DD7"/>
    <w:rsid w:val="3F1F5957"/>
    <w:rsid w:val="3F7B6B2F"/>
    <w:rsid w:val="3F7E54A5"/>
    <w:rsid w:val="40356668"/>
    <w:rsid w:val="40AE1A17"/>
    <w:rsid w:val="40DB41BB"/>
    <w:rsid w:val="40F55A54"/>
    <w:rsid w:val="43377D81"/>
    <w:rsid w:val="43C66807"/>
    <w:rsid w:val="4432458E"/>
    <w:rsid w:val="451A64AA"/>
    <w:rsid w:val="4598599D"/>
    <w:rsid w:val="45E4130B"/>
    <w:rsid w:val="46C42E6E"/>
    <w:rsid w:val="47D10D9E"/>
    <w:rsid w:val="48097B30"/>
    <w:rsid w:val="4825542C"/>
    <w:rsid w:val="49456868"/>
    <w:rsid w:val="495627C3"/>
    <w:rsid w:val="49C41A04"/>
    <w:rsid w:val="4AA61684"/>
    <w:rsid w:val="4B006CFA"/>
    <w:rsid w:val="4B052AAE"/>
    <w:rsid w:val="4B4B63F0"/>
    <w:rsid w:val="4B875EE5"/>
    <w:rsid w:val="4D1231A6"/>
    <w:rsid w:val="4F43447F"/>
    <w:rsid w:val="4FA013A2"/>
    <w:rsid w:val="4FBD5B74"/>
    <w:rsid w:val="4FDA4BB9"/>
    <w:rsid w:val="50C21689"/>
    <w:rsid w:val="512043BC"/>
    <w:rsid w:val="51300BD0"/>
    <w:rsid w:val="5150228F"/>
    <w:rsid w:val="51825AB1"/>
    <w:rsid w:val="51ED47D2"/>
    <w:rsid w:val="51F87BB7"/>
    <w:rsid w:val="52794AFB"/>
    <w:rsid w:val="52C734ED"/>
    <w:rsid w:val="53692571"/>
    <w:rsid w:val="53B43F68"/>
    <w:rsid w:val="54880AEF"/>
    <w:rsid w:val="55EA1F69"/>
    <w:rsid w:val="561E59C8"/>
    <w:rsid w:val="562B4F73"/>
    <w:rsid w:val="563C0631"/>
    <w:rsid w:val="56460998"/>
    <w:rsid w:val="56B30083"/>
    <w:rsid w:val="56CF7837"/>
    <w:rsid w:val="56F36ABE"/>
    <w:rsid w:val="57151384"/>
    <w:rsid w:val="577324E3"/>
    <w:rsid w:val="57786D94"/>
    <w:rsid w:val="579F38FA"/>
    <w:rsid w:val="58A71D3F"/>
    <w:rsid w:val="592739F9"/>
    <w:rsid w:val="59D8588E"/>
    <w:rsid w:val="5A306D76"/>
    <w:rsid w:val="5A803C29"/>
    <w:rsid w:val="5B6C136C"/>
    <w:rsid w:val="5B90743A"/>
    <w:rsid w:val="5BF55870"/>
    <w:rsid w:val="5C6F1BC9"/>
    <w:rsid w:val="5CEA3233"/>
    <w:rsid w:val="5D2D45BD"/>
    <w:rsid w:val="5D880AC6"/>
    <w:rsid w:val="5F4319B6"/>
    <w:rsid w:val="5FD03319"/>
    <w:rsid w:val="5FDE53F5"/>
    <w:rsid w:val="603E311C"/>
    <w:rsid w:val="605B083C"/>
    <w:rsid w:val="612452A2"/>
    <w:rsid w:val="619C4B0F"/>
    <w:rsid w:val="624736B9"/>
    <w:rsid w:val="630E436E"/>
    <w:rsid w:val="631E4A81"/>
    <w:rsid w:val="63543CA4"/>
    <w:rsid w:val="643108C0"/>
    <w:rsid w:val="64381294"/>
    <w:rsid w:val="64D43FF7"/>
    <w:rsid w:val="67AF2AD6"/>
    <w:rsid w:val="67B754C1"/>
    <w:rsid w:val="67BA335C"/>
    <w:rsid w:val="689F5037"/>
    <w:rsid w:val="694A16B9"/>
    <w:rsid w:val="69633AAB"/>
    <w:rsid w:val="6A527C8C"/>
    <w:rsid w:val="6A883BF5"/>
    <w:rsid w:val="6A9326E9"/>
    <w:rsid w:val="6AD40D2E"/>
    <w:rsid w:val="6BCA5928"/>
    <w:rsid w:val="6C60244A"/>
    <w:rsid w:val="6C924C36"/>
    <w:rsid w:val="6D705A5F"/>
    <w:rsid w:val="6DAA0E66"/>
    <w:rsid w:val="6DB960C6"/>
    <w:rsid w:val="6E002B47"/>
    <w:rsid w:val="6EC30BAC"/>
    <w:rsid w:val="6F08131C"/>
    <w:rsid w:val="6F88442B"/>
    <w:rsid w:val="6F8D6A39"/>
    <w:rsid w:val="6FB56A02"/>
    <w:rsid w:val="6FD126C1"/>
    <w:rsid w:val="70077565"/>
    <w:rsid w:val="70442018"/>
    <w:rsid w:val="707B0239"/>
    <w:rsid w:val="71295537"/>
    <w:rsid w:val="720A297E"/>
    <w:rsid w:val="733F1BBF"/>
    <w:rsid w:val="73EF494C"/>
    <w:rsid w:val="73FA7060"/>
    <w:rsid w:val="74810796"/>
    <w:rsid w:val="749679B5"/>
    <w:rsid w:val="74B07D6B"/>
    <w:rsid w:val="74C74820"/>
    <w:rsid w:val="75B500A3"/>
    <w:rsid w:val="75E26765"/>
    <w:rsid w:val="76164EA9"/>
    <w:rsid w:val="76C62116"/>
    <w:rsid w:val="76F154B7"/>
    <w:rsid w:val="772A1194"/>
    <w:rsid w:val="77D07863"/>
    <w:rsid w:val="783F394C"/>
    <w:rsid w:val="78EF7CBB"/>
    <w:rsid w:val="791104FE"/>
    <w:rsid w:val="798474C0"/>
    <w:rsid w:val="7AE434DE"/>
    <w:rsid w:val="7AF843FB"/>
    <w:rsid w:val="7B0F59DB"/>
    <w:rsid w:val="7B15231C"/>
    <w:rsid w:val="7BA32B54"/>
    <w:rsid w:val="7C744CF8"/>
    <w:rsid w:val="7CC86F14"/>
    <w:rsid w:val="7CCC711D"/>
    <w:rsid w:val="7D882B81"/>
    <w:rsid w:val="7D925C2D"/>
    <w:rsid w:val="7EBC1AB2"/>
    <w:rsid w:val="7EEA479D"/>
    <w:rsid w:val="7F005F9A"/>
    <w:rsid w:val="7F7865D5"/>
    <w:rsid w:val="7F802ED2"/>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hsdat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semiHidden="0" w:uiPriority="0" w:unhideWhenUsed="0"/>
    <w:lsdException w:name="toc 2" w:semiHidden="0" w:uiPriority="0" w:unhideWhenUsed="0"/>
    <w:lsdException w:name="toc 3" w:semiHidden="0" w:uiPriority="0" w:unhideWhenUsed="0"/>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locked="1"/>
    <w:lsdException w:name="footnote text" w:locked="1"/>
    <w:lsdException w:name="annotation text" w:locked="1"/>
    <w:lsdException w:name="header" w:locked="1"/>
    <w:lsdException w:name="footer" w:locked="1"/>
    <w:lsdException w:name="index heading" w:locked="1"/>
    <w:lsdException w:name="caption" w:uiPriority="0"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semiHidden="0" w:uiPriority="0" w:unhideWhenUsed="0" w:qFormat="1"/>
    <w:lsdException w:name="Closing" w:locked="1"/>
    <w:lsdException w:name="Signature" w:locked="1"/>
    <w:lsdException w:name="Default Paragraph Font" w:semiHidden="0" w:uiPriority="0" w:unhideWhenUsed="0"/>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semiHidden="0" w:uiPriority="0" w:unhideWhenUsed="0"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semiHidden="0" w:uiPriority="0" w:unhideWhenUsed="0" w:qFormat="1"/>
    <w:lsdException w:name="Emphasis" w:semiHidden="0" w:uiPriority="0" w:unhideWhenUsed="0"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lsdException w:name="annotation subject" w:locked="1"/>
    <w:lsdException w:name="No Lis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semiHidden="0" w:uiPriority="0" w:unhideWhenUsed="0"/>
    <w:lsdException w:name="Table Theme" w:locked="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0157C"/>
    <w:pPr>
      <w:widowControl w:val="0"/>
      <w:jc w:val="both"/>
    </w:pPr>
    <w:rPr>
      <w:rFonts w:ascii="Calibri" w:hAnsi="Calibri"/>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60157C"/>
    <w:pPr>
      <w:tabs>
        <w:tab w:val="center" w:pos="4153"/>
        <w:tab w:val="right" w:pos="8306"/>
      </w:tabs>
      <w:snapToGrid w:val="0"/>
      <w:jc w:val="left"/>
    </w:pPr>
    <w:rPr>
      <w:sz w:val="18"/>
    </w:rPr>
  </w:style>
  <w:style w:type="character" w:customStyle="1" w:styleId="FooterChar">
    <w:name w:val="Footer Char"/>
    <w:basedOn w:val="DefaultParagraphFont"/>
    <w:link w:val="Footer"/>
    <w:uiPriority w:val="99"/>
    <w:semiHidden/>
    <w:locked/>
    <w:rsid w:val="00173F22"/>
    <w:rPr>
      <w:rFonts w:ascii="Calibri" w:hAnsi="Calibri" w:cs="Times New Roman"/>
      <w:sz w:val="18"/>
      <w:szCs w:val="18"/>
    </w:rPr>
  </w:style>
  <w:style w:type="paragraph" w:styleId="Header">
    <w:name w:val="header"/>
    <w:basedOn w:val="Normal"/>
    <w:link w:val="HeaderChar"/>
    <w:uiPriority w:val="99"/>
    <w:rsid w:val="0060157C"/>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character" w:customStyle="1" w:styleId="HeaderChar">
    <w:name w:val="Header Char"/>
    <w:basedOn w:val="DefaultParagraphFont"/>
    <w:link w:val="Header"/>
    <w:uiPriority w:val="99"/>
    <w:semiHidden/>
    <w:locked/>
    <w:rsid w:val="00173F22"/>
    <w:rPr>
      <w:rFonts w:ascii="Calibri" w:hAnsi="Calibri" w:cs="Times New Roman"/>
      <w:sz w:val="18"/>
      <w:szCs w:val="18"/>
    </w:rPr>
  </w:style>
  <w:style w:type="character" w:styleId="Hyperlink">
    <w:name w:val="Hyperlink"/>
    <w:basedOn w:val="DefaultParagraphFont"/>
    <w:uiPriority w:val="99"/>
    <w:rsid w:val="00AC3875"/>
    <w:rPr>
      <w:rFonts w:cs="Times New Roman"/>
      <w:color w:val="0000FF"/>
      <w:u w:val="single"/>
    </w:rPr>
  </w:style>
  <w:style w:type="paragraph" w:styleId="BalloonText">
    <w:name w:val="Balloon Text"/>
    <w:basedOn w:val="Normal"/>
    <w:link w:val="BalloonTextChar"/>
    <w:uiPriority w:val="99"/>
    <w:semiHidden/>
    <w:locked/>
    <w:rsid w:val="00801068"/>
    <w:rPr>
      <w:sz w:val="18"/>
      <w:szCs w:val="18"/>
    </w:rPr>
  </w:style>
  <w:style w:type="character" w:customStyle="1" w:styleId="BalloonTextChar">
    <w:name w:val="Balloon Text Char"/>
    <w:basedOn w:val="DefaultParagraphFont"/>
    <w:link w:val="BalloonText"/>
    <w:uiPriority w:val="99"/>
    <w:semiHidden/>
    <w:locked/>
    <w:rsid w:val="003142D4"/>
    <w:rPr>
      <w:rFonts w:ascii="Calibri" w:hAnsi="Calibri" w:cs="Times New Roman"/>
      <w:sz w:val="2"/>
    </w:rPr>
  </w:style>
  <w:style w:type="paragraph" w:styleId="NormalWeb">
    <w:name w:val="Normal (Web)"/>
    <w:basedOn w:val="Normal"/>
    <w:uiPriority w:val="99"/>
    <w:locked/>
    <w:rsid w:val="00123314"/>
    <w:pPr>
      <w:widowControl/>
      <w:spacing w:before="100" w:beforeAutospacing="1" w:after="100" w:afterAutospacing="1"/>
      <w:jc w:val="left"/>
    </w:pPr>
    <w:rPr>
      <w:rFonts w:ascii="宋体" w:hAnsi="宋体" w:cs="宋体"/>
      <w:kern w:val="0"/>
      <w:sz w:val="24"/>
    </w:rPr>
  </w:style>
</w:styles>
</file>

<file path=word/webSettings.xml><?xml version="1.0" encoding="utf-8"?>
<w:webSettings xmlns:r="http://schemas.openxmlformats.org/officeDocument/2006/relationships" xmlns:w="http://schemas.openxmlformats.org/wordprocessingml/2006/main">
  <w:divs>
    <w:div w:id="1408382169">
      <w:marLeft w:val="0"/>
      <w:marRight w:val="0"/>
      <w:marTop w:val="0"/>
      <w:marBottom w:val="0"/>
      <w:divBdr>
        <w:top w:val="none" w:sz="0" w:space="0" w:color="auto"/>
        <w:left w:val="none" w:sz="0" w:space="0" w:color="auto"/>
        <w:bottom w:val="none" w:sz="0" w:space="0" w:color="auto"/>
        <w:right w:val="none" w:sz="0" w:space="0" w:color="auto"/>
      </w:divBdr>
      <w:divsChild>
        <w:div w:id="1408382170">
          <w:marLeft w:val="0"/>
          <w:marRight w:val="0"/>
          <w:marTop w:val="0"/>
          <w:marBottom w:val="0"/>
          <w:divBdr>
            <w:top w:val="none" w:sz="0" w:space="0" w:color="auto"/>
            <w:left w:val="none" w:sz="0" w:space="0" w:color="auto"/>
            <w:bottom w:val="none" w:sz="0" w:space="0" w:color="auto"/>
            <w:right w:val="none" w:sz="0" w:space="0" w:color="auto"/>
          </w:divBdr>
        </w:div>
      </w:divsChild>
    </w:div>
    <w:div w:id="1408382171">
      <w:marLeft w:val="0"/>
      <w:marRight w:val="0"/>
      <w:marTop w:val="0"/>
      <w:marBottom w:val="0"/>
      <w:divBdr>
        <w:top w:val="none" w:sz="0" w:space="0" w:color="auto"/>
        <w:left w:val="none" w:sz="0" w:space="0" w:color="auto"/>
        <w:bottom w:val="none" w:sz="0" w:space="0" w:color="auto"/>
        <w:right w:val="none" w:sz="0" w:space="0" w:color="auto"/>
      </w:divBdr>
      <w:divsChild>
        <w:div w:id="140838217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gyxggw@163.com"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xzqts@126.com" TargetMode="Externa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image" Target="media/image2.jpeg"/><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19</TotalTime>
  <Pages>7</Pages>
  <Words>488</Words>
  <Characters>2784</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苏关工委〔2020〕7号</dc:title>
  <dc:subject/>
  <dc:creator>中华英雄</dc:creator>
  <cp:keywords/>
  <dc:description/>
  <cp:lastModifiedBy>Microsoft</cp:lastModifiedBy>
  <cp:revision>9</cp:revision>
  <cp:lastPrinted>2020-04-19T23:50:00Z</cp:lastPrinted>
  <dcterms:created xsi:type="dcterms:W3CDTF">2020-04-21T01:17:00Z</dcterms:created>
  <dcterms:modified xsi:type="dcterms:W3CDTF">2020-04-21T01:38:00Z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2052-10.8.2.7027</vt:lpwstr>
  </property>
</Properties>
</file>